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EDD" w:rsidRPr="00DC1EDD" w:rsidRDefault="00DC1EDD" w:rsidP="00DC1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D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DC1EDD" w:rsidRDefault="008C3A3F" w:rsidP="00DC1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МБОУ СОШ № 1 р.п. Екатериновка </w:t>
      </w:r>
    </w:p>
    <w:p w:rsidR="008C3A3F" w:rsidRPr="00DC1EDD" w:rsidRDefault="008C3A3F" w:rsidP="00DC1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1EDD" w:rsidRPr="00DC1EDD" w:rsidRDefault="00DC1EDD" w:rsidP="00DC1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EDD" w:rsidRPr="00DC1EDD" w:rsidRDefault="00DC1EDD" w:rsidP="00DC1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EDD" w:rsidRPr="00DC1EDD" w:rsidRDefault="00DC1EDD" w:rsidP="00DC1E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D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МЕРОПРИЯТИЙ,</w:t>
      </w:r>
    </w:p>
    <w:p w:rsidR="00DC1EDD" w:rsidRPr="00DC1EDD" w:rsidRDefault="00DC1EDD" w:rsidP="00DC1E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направленный на формирование и оценку функциональной грамотности обучающихся в </w:t>
      </w:r>
    </w:p>
    <w:p w:rsidR="00DC1EDD" w:rsidRPr="00DC1EDD" w:rsidRDefault="008C3A3F" w:rsidP="00DC1E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 1 р.п. Екатериновка</w:t>
      </w:r>
      <w:r w:rsidR="007E3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E389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1EDD" w:rsidRPr="00DC1ED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C1EDD" w:rsidRPr="00DC1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DC1EDD" w:rsidRPr="00DC1EDD" w:rsidRDefault="00DC1EDD" w:rsidP="00DC1E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EDD" w:rsidRPr="00DC1EDD" w:rsidRDefault="00DC1EDD" w:rsidP="00DC1E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817"/>
        <w:gridCol w:w="5097"/>
        <w:gridCol w:w="2957"/>
        <w:gridCol w:w="2957"/>
        <w:gridCol w:w="2958"/>
      </w:tblGrid>
      <w:tr w:rsidR="00DC1EDD" w:rsidRPr="00DC1EDD" w:rsidTr="00597BD1">
        <w:tc>
          <w:tcPr>
            <w:tcW w:w="817" w:type="dxa"/>
          </w:tcPr>
          <w:p w:rsidR="00DC1EDD" w:rsidRPr="00DC1EDD" w:rsidRDefault="00DC1EDD" w:rsidP="00DC1E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97" w:type="dxa"/>
          </w:tcPr>
          <w:p w:rsidR="00DC1EDD" w:rsidRPr="00DC1EDD" w:rsidRDefault="00DC1EDD" w:rsidP="00DC1E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мероприятия/направления</w:t>
            </w:r>
          </w:p>
        </w:tc>
        <w:tc>
          <w:tcPr>
            <w:tcW w:w="2957" w:type="dxa"/>
          </w:tcPr>
          <w:p w:rsidR="00DC1EDD" w:rsidRPr="00DC1EDD" w:rsidRDefault="00DC1EDD" w:rsidP="00DC1E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2957" w:type="dxa"/>
          </w:tcPr>
          <w:p w:rsidR="00DC1EDD" w:rsidRPr="00DC1EDD" w:rsidRDefault="00DC1EDD" w:rsidP="00DC1E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реализации</w:t>
            </w:r>
          </w:p>
        </w:tc>
        <w:tc>
          <w:tcPr>
            <w:tcW w:w="2958" w:type="dxa"/>
          </w:tcPr>
          <w:p w:rsidR="00DC1EDD" w:rsidRPr="00DC1EDD" w:rsidRDefault="00DC1EDD" w:rsidP="00DC1E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DC1EDD" w:rsidRPr="00DC1EDD" w:rsidTr="00597BD1">
        <w:tc>
          <w:tcPr>
            <w:tcW w:w="14786" w:type="dxa"/>
            <w:gridSpan w:val="5"/>
          </w:tcPr>
          <w:p w:rsidR="00DC1EDD" w:rsidRPr="00DC1EDD" w:rsidRDefault="00DC1EDD" w:rsidP="00DC1E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Нормативное правовое сопровождение мероприятий, направленных на формирование и оценку функциональной</w:t>
            </w:r>
          </w:p>
          <w:p w:rsidR="00DC1EDD" w:rsidRPr="00DC1EDD" w:rsidRDefault="00DC1EDD" w:rsidP="00DC1E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грамотности обучающихся</w:t>
            </w:r>
          </w:p>
        </w:tc>
      </w:tr>
      <w:tr w:rsidR="00DC1EDD" w:rsidRPr="00DC1EDD" w:rsidTr="00597BD1">
        <w:tc>
          <w:tcPr>
            <w:tcW w:w="817" w:type="dxa"/>
          </w:tcPr>
          <w:p w:rsidR="00DC1EDD" w:rsidRPr="00DC1EDD" w:rsidRDefault="00DC1EDD" w:rsidP="00DC1E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097" w:type="dxa"/>
          </w:tcPr>
          <w:p w:rsidR="00DC1EDD" w:rsidRPr="00DC1EDD" w:rsidRDefault="00DC1EDD" w:rsidP="00DC1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приказа о назначении лиц, ответственных за вопросы формирования функциональной грамотности обучающихся и ресурсно-методического сопровождения педагогических работников</w:t>
            </w: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957" w:type="dxa"/>
          </w:tcPr>
          <w:p w:rsidR="00DC1EDD" w:rsidRPr="00DC1EDD" w:rsidRDefault="00DC1EDD" w:rsidP="00DC1E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DC1EDD" w:rsidRPr="00DC1EDD" w:rsidRDefault="00DC1EDD" w:rsidP="008C3A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C3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57" w:type="dxa"/>
          </w:tcPr>
          <w:p w:rsidR="00DC1EDD" w:rsidRPr="00DC1EDD" w:rsidRDefault="00DC1EDD" w:rsidP="00DC1E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приказа</w:t>
            </w:r>
          </w:p>
        </w:tc>
        <w:tc>
          <w:tcPr>
            <w:tcW w:w="2958" w:type="dxa"/>
          </w:tcPr>
          <w:p w:rsidR="00DC1EDD" w:rsidRPr="00DC1EDD" w:rsidRDefault="00DC1EDD" w:rsidP="00DC1E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</w:tc>
      </w:tr>
      <w:tr w:rsidR="00DC1EDD" w:rsidRPr="00DC1EDD" w:rsidTr="00597BD1">
        <w:tc>
          <w:tcPr>
            <w:tcW w:w="14786" w:type="dxa"/>
            <w:gridSpan w:val="5"/>
          </w:tcPr>
          <w:p w:rsidR="00DC1EDD" w:rsidRPr="00DC1EDD" w:rsidRDefault="00DC1EDD" w:rsidP="00DC1EDD">
            <w:pPr>
              <w:tabs>
                <w:tab w:val="left" w:pos="11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Мероприятия, направленные на оценку уровня </w:t>
            </w:r>
            <w:proofErr w:type="spellStart"/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функциональной грамотности обучающихся</w:t>
            </w:r>
          </w:p>
          <w:p w:rsidR="00DC1EDD" w:rsidRPr="00DC1EDD" w:rsidRDefault="00DC1EDD" w:rsidP="00DC1EDD">
            <w:pPr>
              <w:tabs>
                <w:tab w:val="left" w:pos="110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1EDD" w:rsidRPr="00DC1EDD" w:rsidTr="00597BD1">
        <w:tc>
          <w:tcPr>
            <w:tcW w:w="817" w:type="dxa"/>
          </w:tcPr>
          <w:p w:rsidR="00DC1EDD" w:rsidRPr="00DC1EDD" w:rsidRDefault="00DC1EDD" w:rsidP="00DC1E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097" w:type="dxa"/>
          </w:tcPr>
          <w:p w:rsidR="00DC1EDD" w:rsidRPr="00DC1EDD" w:rsidRDefault="00DC1EDD" w:rsidP="00DC1E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обучающихся в  региональных мониторингах образовательных достижений по оценке уровня </w:t>
            </w:r>
            <w:proofErr w:type="spellStart"/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познавательных УУД</w:t>
            </w: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функциональной грамотности (читательской, математической, естественнонаучной, креативного мышления, глобальные компетенции) </w:t>
            </w:r>
          </w:p>
        </w:tc>
        <w:tc>
          <w:tcPr>
            <w:tcW w:w="2957" w:type="dxa"/>
          </w:tcPr>
          <w:p w:rsidR="00DC1EDD" w:rsidRPr="00DC1EDD" w:rsidRDefault="00DC1EDD" w:rsidP="00DC1E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</w:t>
            </w:r>
            <w:r w:rsidR="008C3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  <w:p w:rsidR="00DC1EDD" w:rsidRPr="00DC1EDD" w:rsidRDefault="00DC1EDD" w:rsidP="00DC1E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DC1EDD" w:rsidRPr="00DC1EDD" w:rsidRDefault="00DC1EDD" w:rsidP="00DC1E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100 % участие </w:t>
            </w:r>
            <w:proofErr w:type="gramStart"/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(в соответствии </w:t>
            </w: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региональной выборкой). Аналитическая справка </w:t>
            </w: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адресные рекомендации.</w:t>
            </w:r>
          </w:p>
          <w:p w:rsidR="00DC1EDD" w:rsidRPr="00DC1EDD" w:rsidRDefault="00DC1EDD" w:rsidP="00DC1E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</w:tcPr>
          <w:p w:rsidR="00DC1EDD" w:rsidRPr="00DC1EDD" w:rsidRDefault="00DC1EDD" w:rsidP="00DC1E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  <w:p w:rsidR="00DC1EDD" w:rsidRPr="00DC1EDD" w:rsidRDefault="00DC1EDD" w:rsidP="00DC1E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EDD" w:rsidRPr="00DC1EDD" w:rsidTr="00597BD1">
        <w:tc>
          <w:tcPr>
            <w:tcW w:w="817" w:type="dxa"/>
          </w:tcPr>
          <w:p w:rsidR="00DC1EDD" w:rsidRPr="00DC1EDD" w:rsidRDefault="00DC1EDD" w:rsidP="00DC1E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097" w:type="dxa"/>
          </w:tcPr>
          <w:p w:rsidR="00DC1EDD" w:rsidRPr="00DC1EDD" w:rsidRDefault="00DC1EDD" w:rsidP="00DC1E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обучающихся в  </w:t>
            </w: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региональном мониторинге </w:t>
            </w: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оценке уровня </w:t>
            </w:r>
            <w:proofErr w:type="spellStart"/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финансовой грамотности обучающихся </w:t>
            </w: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классов</w:t>
            </w:r>
          </w:p>
        </w:tc>
        <w:tc>
          <w:tcPr>
            <w:tcW w:w="2957" w:type="dxa"/>
          </w:tcPr>
          <w:p w:rsidR="00DC1EDD" w:rsidRPr="00DC1EDD" w:rsidRDefault="00DC1EDD" w:rsidP="00DC1E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  <w:p w:rsidR="00DC1EDD" w:rsidRPr="00DC1EDD" w:rsidRDefault="00DC1EDD" w:rsidP="008C3A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  <w:r w:rsidR="008C3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57" w:type="dxa"/>
          </w:tcPr>
          <w:p w:rsidR="00DC1EDD" w:rsidRPr="00DC1EDD" w:rsidRDefault="00DC1EDD" w:rsidP="00DC1E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100 % участие </w:t>
            </w:r>
            <w:proofErr w:type="gramStart"/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</w:t>
            </w:r>
            <w:proofErr w:type="gramEnd"/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(в соответствии </w:t>
            </w: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региональной выборкой). Аналитическая справка </w:t>
            </w: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адресные рекомендации.</w:t>
            </w:r>
          </w:p>
          <w:p w:rsidR="00DC1EDD" w:rsidRPr="00DC1EDD" w:rsidRDefault="00DC1EDD" w:rsidP="00DC1E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</w:tcPr>
          <w:p w:rsidR="00DC1EDD" w:rsidRPr="00DC1EDD" w:rsidRDefault="00DC1EDD" w:rsidP="00DC1E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директора по </w:t>
            </w: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</w:t>
            </w:r>
          </w:p>
          <w:p w:rsidR="00DC1EDD" w:rsidRPr="00DC1EDD" w:rsidRDefault="00DC1EDD" w:rsidP="00DC1E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EDD" w:rsidRPr="00DC1EDD" w:rsidTr="00597BD1">
        <w:tc>
          <w:tcPr>
            <w:tcW w:w="14786" w:type="dxa"/>
            <w:gridSpan w:val="5"/>
          </w:tcPr>
          <w:p w:rsidR="00DC1EDD" w:rsidRPr="00DC1EDD" w:rsidRDefault="00DC1EDD" w:rsidP="00DC1EDD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E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3. Мероприятия, направленные в поддержку руководителей и педагогических работников </w:t>
            </w:r>
          </w:p>
          <w:p w:rsidR="00DC1EDD" w:rsidRPr="00DC1EDD" w:rsidRDefault="00DC1EDD" w:rsidP="00DC1EDD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EDD">
              <w:rPr>
                <w:rFonts w:ascii="Times New Roman" w:eastAsia="Calibri" w:hAnsi="Times New Roman" w:cs="Times New Roman"/>
                <w:sz w:val="24"/>
                <w:szCs w:val="24"/>
              </w:rPr>
              <w:t>по вопросам функциональной грамотности обучающихся</w:t>
            </w:r>
          </w:p>
          <w:p w:rsidR="00DC1EDD" w:rsidRPr="00DC1EDD" w:rsidRDefault="00DC1EDD" w:rsidP="00DC1E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1EDD" w:rsidRPr="00DC1EDD" w:rsidTr="00597BD1">
        <w:trPr>
          <w:trHeight w:val="2082"/>
        </w:trPr>
        <w:tc>
          <w:tcPr>
            <w:tcW w:w="817" w:type="dxa"/>
          </w:tcPr>
          <w:p w:rsidR="00DC1EDD" w:rsidRPr="00DC1EDD" w:rsidRDefault="00DC1EDD" w:rsidP="00DC1E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097" w:type="dxa"/>
          </w:tcPr>
          <w:p w:rsidR="00DC1EDD" w:rsidRPr="00DC1EDD" w:rsidRDefault="00DC1EDD" w:rsidP="00DC1E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педагогов на прохождение курсовой подготовки повышения квалификации по программам  «Навыки ХХ</w:t>
            </w:r>
            <w:proofErr w:type="gramStart"/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века» (по модулям)</w:t>
            </w: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957" w:type="dxa"/>
          </w:tcPr>
          <w:p w:rsidR="00DC1EDD" w:rsidRPr="00DC1EDD" w:rsidRDefault="00DC1EDD" w:rsidP="00DC1E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957" w:type="dxa"/>
          </w:tcPr>
          <w:p w:rsidR="00DC1EDD" w:rsidRPr="00DC1EDD" w:rsidRDefault="00DC1EDD" w:rsidP="00DC1E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педагоги организованы на прохождение курсовой подготовки по дополнительным профессиональным программам </w:t>
            </w:r>
          </w:p>
        </w:tc>
        <w:tc>
          <w:tcPr>
            <w:tcW w:w="2958" w:type="dxa"/>
          </w:tcPr>
          <w:p w:rsidR="00DC1EDD" w:rsidRPr="00DC1EDD" w:rsidRDefault="00DC1EDD" w:rsidP="00DC1E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  <w:p w:rsidR="00DC1EDD" w:rsidRPr="00DC1EDD" w:rsidRDefault="00DC1EDD" w:rsidP="00DC1E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EDD" w:rsidRPr="00DC1EDD" w:rsidRDefault="00DC1EDD" w:rsidP="00DC1E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C1EDD" w:rsidRPr="00DC1EDD" w:rsidTr="00597BD1">
        <w:tc>
          <w:tcPr>
            <w:tcW w:w="817" w:type="dxa"/>
          </w:tcPr>
          <w:p w:rsidR="00DC1EDD" w:rsidRPr="00DC1EDD" w:rsidRDefault="00DC1EDD" w:rsidP="00DC1E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097" w:type="dxa"/>
          </w:tcPr>
          <w:p w:rsidR="00DC1EDD" w:rsidRPr="00DC1EDD" w:rsidRDefault="00DC1EDD" w:rsidP="00DC1E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Дня единых действий "Глобальная компетентность – диалог с миром"</w:t>
            </w:r>
          </w:p>
        </w:tc>
        <w:tc>
          <w:tcPr>
            <w:tcW w:w="2957" w:type="dxa"/>
          </w:tcPr>
          <w:p w:rsidR="00DC1EDD" w:rsidRPr="00DC1EDD" w:rsidRDefault="00DC1EDD" w:rsidP="00DC1E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DC1EDD" w:rsidRPr="00DC1EDD" w:rsidRDefault="00DC1EDD" w:rsidP="008C3A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C3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57" w:type="dxa"/>
          </w:tcPr>
          <w:p w:rsidR="00DC1EDD" w:rsidRPr="00DC1EDD" w:rsidRDefault="00DC1EDD" w:rsidP="00DC1E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развитие и поддержка педагогических работников</w:t>
            </w:r>
          </w:p>
          <w:p w:rsidR="00DC1EDD" w:rsidRPr="00DC1EDD" w:rsidRDefault="00DC1EDD" w:rsidP="00DC1E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</w:tcPr>
          <w:p w:rsidR="00DC1EDD" w:rsidRPr="00DC1EDD" w:rsidRDefault="00DC1EDD" w:rsidP="00DC1E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  <w:p w:rsidR="00DC1EDD" w:rsidRPr="00DC1EDD" w:rsidRDefault="00DC1EDD" w:rsidP="00DC1E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EDD" w:rsidRPr="00DC1EDD" w:rsidTr="00597BD1">
        <w:tc>
          <w:tcPr>
            <w:tcW w:w="14786" w:type="dxa"/>
            <w:gridSpan w:val="5"/>
          </w:tcPr>
          <w:p w:rsidR="00DC1EDD" w:rsidRPr="00DC1EDD" w:rsidRDefault="00DC1EDD" w:rsidP="00DC1EDD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EDD">
              <w:rPr>
                <w:rFonts w:ascii="Times New Roman" w:eastAsia="Calibri" w:hAnsi="Times New Roman" w:cs="Times New Roman"/>
                <w:sz w:val="24"/>
                <w:szCs w:val="24"/>
              </w:rPr>
              <w:t>4. Мероприятия, направленные на поддержку общеобразовательных организаций по вопросам формирования функциональной</w:t>
            </w:r>
          </w:p>
          <w:p w:rsidR="00DC1EDD" w:rsidRPr="00DC1EDD" w:rsidRDefault="00DC1EDD" w:rsidP="00DC1EDD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EDD">
              <w:rPr>
                <w:rFonts w:ascii="Times New Roman" w:eastAsia="Calibri" w:hAnsi="Times New Roman" w:cs="Times New Roman"/>
                <w:sz w:val="24"/>
                <w:szCs w:val="24"/>
              </w:rPr>
              <w:t>грамотности обучающихся в условиях сетевого взаимодействия и профессиональных сообществ</w:t>
            </w:r>
          </w:p>
          <w:p w:rsidR="00DC1EDD" w:rsidRPr="00DC1EDD" w:rsidRDefault="00DC1EDD" w:rsidP="00DC1E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EDD" w:rsidRPr="00DC1EDD" w:rsidTr="00DC1EDD">
        <w:trPr>
          <w:trHeight w:val="1124"/>
        </w:trPr>
        <w:tc>
          <w:tcPr>
            <w:tcW w:w="817" w:type="dxa"/>
          </w:tcPr>
          <w:p w:rsidR="00DC1EDD" w:rsidRPr="00DC1EDD" w:rsidRDefault="00DC1EDD" w:rsidP="00DC1E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097" w:type="dxa"/>
          </w:tcPr>
          <w:p w:rsidR="00DC1EDD" w:rsidRPr="00DC1EDD" w:rsidRDefault="00DC1EDD" w:rsidP="00DC1E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с педагогами по внедрению в учебный процесс заданий </w:t>
            </w: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оценки функциональной грамотности </w:t>
            </w:r>
          </w:p>
        </w:tc>
        <w:tc>
          <w:tcPr>
            <w:tcW w:w="2957" w:type="dxa"/>
          </w:tcPr>
          <w:p w:rsidR="00DC1EDD" w:rsidRPr="00DC1EDD" w:rsidRDefault="00DC1EDD" w:rsidP="00DC1E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DC1EDD" w:rsidRPr="00DC1EDD" w:rsidRDefault="00DC1EDD" w:rsidP="00DC1E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C3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8C3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C1EDD" w:rsidRPr="00DC1EDD" w:rsidRDefault="00DC1EDD" w:rsidP="00DC1E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957" w:type="dxa"/>
          </w:tcPr>
          <w:p w:rsidR="00DC1EDD" w:rsidRDefault="00DC1EDD" w:rsidP="00DC1E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лучших практик по развитию функциональной грамотности</w:t>
            </w:r>
          </w:p>
          <w:p w:rsidR="00DC1EDD" w:rsidRPr="00DC1EDD" w:rsidRDefault="00DC1EDD" w:rsidP="00DC1E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</w:tcPr>
          <w:p w:rsidR="00DC1EDD" w:rsidRPr="00DC1EDD" w:rsidRDefault="00DC1EDD" w:rsidP="00DC1E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  <w:p w:rsidR="00DC1EDD" w:rsidRPr="00DC1EDD" w:rsidRDefault="00DC1EDD" w:rsidP="00DC1E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EDD" w:rsidRPr="00DC1EDD" w:rsidTr="00597BD1">
        <w:tc>
          <w:tcPr>
            <w:tcW w:w="817" w:type="dxa"/>
          </w:tcPr>
          <w:p w:rsidR="00DC1EDD" w:rsidRPr="00DC1EDD" w:rsidRDefault="00DC1EDD" w:rsidP="00DC1E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097" w:type="dxa"/>
          </w:tcPr>
          <w:p w:rsidR="00DC1EDD" w:rsidRPr="00DC1EDD" w:rsidRDefault="00DC1EDD" w:rsidP="00DC1E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Включение в индивидуальные программы профессионального развития педагогов </w:t>
            </w: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(далее – ИППР) задач </w:t>
            </w: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внедрению технологий формирования и развития функциональной грамотности обучающихся</w:t>
            </w:r>
          </w:p>
        </w:tc>
        <w:tc>
          <w:tcPr>
            <w:tcW w:w="2957" w:type="dxa"/>
          </w:tcPr>
          <w:p w:rsidR="00DC1EDD" w:rsidRPr="00DC1EDD" w:rsidRDefault="00DC1EDD" w:rsidP="00DC1E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</w:p>
          <w:p w:rsidR="00DC1EDD" w:rsidRPr="00DC1EDD" w:rsidRDefault="00DC1EDD" w:rsidP="00DC1E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C3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8C3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C1EDD" w:rsidRPr="00DC1EDD" w:rsidRDefault="00DC1EDD" w:rsidP="00DC1E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учебного года</w:t>
            </w:r>
          </w:p>
        </w:tc>
        <w:tc>
          <w:tcPr>
            <w:tcW w:w="2957" w:type="dxa"/>
          </w:tcPr>
          <w:p w:rsidR="00DC1EDD" w:rsidRPr="00DC1EDD" w:rsidRDefault="00DC1EDD" w:rsidP="00DC1E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Наличие скорректированных </w:t>
            </w: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ИППР и их реализация</w:t>
            </w:r>
          </w:p>
          <w:p w:rsidR="00DC1EDD" w:rsidRPr="00DC1EDD" w:rsidRDefault="00DC1EDD" w:rsidP="00DC1E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</w:tcPr>
          <w:p w:rsidR="00DC1EDD" w:rsidRPr="00DC1EDD" w:rsidRDefault="00DC1EDD" w:rsidP="00DC1E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директора по УР</w:t>
            </w:r>
          </w:p>
          <w:p w:rsidR="00DC1EDD" w:rsidRPr="00DC1EDD" w:rsidRDefault="00DC1EDD" w:rsidP="00DC1E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EDD" w:rsidRPr="00DC1EDD" w:rsidTr="00597BD1">
        <w:tc>
          <w:tcPr>
            <w:tcW w:w="14786" w:type="dxa"/>
            <w:gridSpan w:val="5"/>
          </w:tcPr>
          <w:p w:rsidR="00DC1EDD" w:rsidRPr="00DC1EDD" w:rsidRDefault="00DC1EDD" w:rsidP="00DC1EDD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E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 Формирование и развитие функциональной грамотности среди обучающихся образовательных организаций</w:t>
            </w:r>
          </w:p>
          <w:p w:rsidR="00DC1EDD" w:rsidRPr="00DC1EDD" w:rsidRDefault="00DC1EDD" w:rsidP="00DC1EDD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EDD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образовательных событий</w:t>
            </w:r>
          </w:p>
        </w:tc>
      </w:tr>
      <w:tr w:rsidR="00DC1EDD" w:rsidRPr="00DC1EDD" w:rsidTr="00597BD1">
        <w:tc>
          <w:tcPr>
            <w:tcW w:w="817" w:type="dxa"/>
          </w:tcPr>
          <w:p w:rsidR="00DC1EDD" w:rsidRPr="00DC1EDD" w:rsidRDefault="00DC1EDD" w:rsidP="00DC1E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097" w:type="dxa"/>
          </w:tcPr>
          <w:p w:rsidR="00DC1EDD" w:rsidRPr="00DC1EDD" w:rsidRDefault="00DC1EDD" w:rsidP="00DC1E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 обучающихся</w:t>
            </w: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</w:t>
            </w: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Областном чемпионате командных игр-конкурсов по функциональной грамотности </w:t>
            </w:r>
            <w:proofErr w:type="gramStart"/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</w:t>
            </w:r>
            <w:proofErr w:type="gramEnd"/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2957" w:type="dxa"/>
          </w:tcPr>
          <w:p w:rsidR="00DC1EDD" w:rsidRPr="00DC1EDD" w:rsidRDefault="00DC1EDD" w:rsidP="008C3A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 202</w:t>
            </w:r>
            <w:r w:rsidR="008C3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 апрель 202</w:t>
            </w:r>
            <w:r w:rsidR="008C3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57" w:type="dxa"/>
          </w:tcPr>
          <w:p w:rsidR="00DC1EDD" w:rsidRPr="00DC1EDD" w:rsidRDefault="00DC1EDD" w:rsidP="00DC1E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обучающихся 5 -7 классов в </w:t>
            </w: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Областном чемпионата командных игр-конкурсов </w:t>
            </w: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функциональной грамотности среди обучающихся 3 – 11 классов</w:t>
            </w:r>
          </w:p>
        </w:tc>
        <w:tc>
          <w:tcPr>
            <w:tcW w:w="2958" w:type="dxa"/>
          </w:tcPr>
          <w:p w:rsidR="00DC1EDD" w:rsidRPr="00DC1EDD" w:rsidRDefault="00DC1EDD" w:rsidP="00DC1E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DC1EDD" w:rsidRPr="00DC1EDD" w:rsidRDefault="00DC1EDD" w:rsidP="00DC1E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EDD" w:rsidRPr="00DC1EDD" w:rsidTr="00597BD1">
        <w:tc>
          <w:tcPr>
            <w:tcW w:w="14786" w:type="dxa"/>
            <w:gridSpan w:val="5"/>
          </w:tcPr>
          <w:p w:rsidR="00DC1EDD" w:rsidRPr="00DC1EDD" w:rsidRDefault="00DC1EDD" w:rsidP="00DC1E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Организационные и мониторинговые мероприятия по реализации Плана</w:t>
            </w:r>
          </w:p>
        </w:tc>
      </w:tr>
      <w:tr w:rsidR="00DC1EDD" w:rsidRPr="00DC1EDD" w:rsidTr="00597BD1">
        <w:tc>
          <w:tcPr>
            <w:tcW w:w="817" w:type="dxa"/>
          </w:tcPr>
          <w:p w:rsidR="00DC1EDD" w:rsidRPr="00DC1EDD" w:rsidRDefault="00DC1EDD" w:rsidP="00DC1E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097" w:type="dxa"/>
          </w:tcPr>
          <w:p w:rsidR="00DC1EDD" w:rsidRPr="00DC1EDD" w:rsidRDefault="00DC1EDD" w:rsidP="00DC1E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разработки </w:t>
            </w: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утверждения плана мероприятий, направленных на формирование и оценку функциональной грамотности обучающихся на уровне образовательной организации</w:t>
            </w:r>
          </w:p>
        </w:tc>
        <w:tc>
          <w:tcPr>
            <w:tcW w:w="2957" w:type="dxa"/>
          </w:tcPr>
          <w:p w:rsidR="00DC1EDD" w:rsidRPr="00DC1EDD" w:rsidRDefault="00DC1EDD" w:rsidP="00DC1E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DC1EDD" w:rsidRPr="00DC1EDD" w:rsidRDefault="00DC1EDD" w:rsidP="008C3A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C3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57" w:type="dxa"/>
          </w:tcPr>
          <w:p w:rsidR="00DC1EDD" w:rsidRPr="00DC1EDD" w:rsidRDefault="00DC1EDD" w:rsidP="00DC1E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разработанного</w:t>
            </w: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утвержденного плана мероприятий, направленных </w:t>
            </w: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формирование и оценку функциональной грамотности обучающихся </w:t>
            </w:r>
          </w:p>
        </w:tc>
        <w:tc>
          <w:tcPr>
            <w:tcW w:w="2958" w:type="dxa"/>
          </w:tcPr>
          <w:p w:rsidR="00DC1EDD" w:rsidRPr="00DC1EDD" w:rsidRDefault="00DC1EDD" w:rsidP="00DC1E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DC1EDD" w:rsidRPr="00DC1EDD" w:rsidTr="00597BD1">
        <w:tc>
          <w:tcPr>
            <w:tcW w:w="817" w:type="dxa"/>
          </w:tcPr>
          <w:p w:rsidR="00DC1EDD" w:rsidRPr="00DC1EDD" w:rsidRDefault="00DC1EDD" w:rsidP="00DC1E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097" w:type="dxa"/>
          </w:tcPr>
          <w:p w:rsidR="00DC1EDD" w:rsidRPr="00DC1EDD" w:rsidRDefault="00DC1EDD" w:rsidP="00DC1E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аналитического отчета о реализации Плана</w:t>
            </w:r>
          </w:p>
        </w:tc>
        <w:tc>
          <w:tcPr>
            <w:tcW w:w="2957" w:type="dxa"/>
          </w:tcPr>
          <w:p w:rsidR="00DC1EDD" w:rsidRPr="00DC1EDD" w:rsidRDefault="00DC1EDD" w:rsidP="008C3A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– сентябрь 202</w:t>
            </w:r>
            <w:r w:rsidR="008C3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57" w:type="dxa"/>
          </w:tcPr>
          <w:p w:rsidR="00DC1EDD" w:rsidRPr="00DC1EDD" w:rsidRDefault="00DC1EDD" w:rsidP="00DC1E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аналитического отчета. </w:t>
            </w:r>
          </w:p>
          <w:p w:rsidR="00DC1EDD" w:rsidRPr="00DC1EDD" w:rsidRDefault="00DC1EDD" w:rsidP="00DC1E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отчета на совещании при директоре. Управленческие решения</w:t>
            </w:r>
          </w:p>
        </w:tc>
        <w:tc>
          <w:tcPr>
            <w:tcW w:w="2958" w:type="dxa"/>
          </w:tcPr>
          <w:p w:rsidR="00DC1EDD" w:rsidRPr="00DC1EDD" w:rsidRDefault="00DC1EDD" w:rsidP="00DC1E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</w:tbl>
    <w:p w:rsidR="00DC1EDD" w:rsidRPr="00DC1EDD" w:rsidRDefault="00DC1EDD" w:rsidP="00DC1E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5D4" w:rsidRDefault="008C3A3F"/>
    <w:sectPr w:rsidR="008015D4" w:rsidSect="004409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48C"/>
    <w:rsid w:val="001127DF"/>
    <w:rsid w:val="00717667"/>
    <w:rsid w:val="007E3893"/>
    <w:rsid w:val="008C3A3F"/>
    <w:rsid w:val="00AB5967"/>
    <w:rsid w:val="00C001FF"/>
    <w:rsid w:val="00DC1EDD"/>
    <w:rsid w:val="00F35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приёмная</cp:lastModifiedBy>
  <cp:revision>3</cp:revision>
  <dcterms:created xsi:type="dcterms:W3CDTF">2024-02-27T05:22:00Z</dcterms:created>
  <dcterms:modified xsi:type="dcterms:W3CDTF">2024-02-27T05:25:00Z</dcterms:modified>
</cp:coreProperties>
</file>