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8AF" w:rsidRPr="000A6D8F" w:rsidRDefault="008868AF" w:rsidP="003836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D8F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 «Математика»</w:t>
      </w:r>
    </w:p>
    <w:p w:rsidR="008868AF" w:rsidRPr="000A6D8F" w:rsidRDefault="008868AF" w:rsidP="000A6D8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6D8F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8868AF" w:rsidRPr="00801A91" w:rsidRDefault="008868AF" w:rsidP="00801A91">
      <w:pPr>
        <w:pStyle w:val="a3"/>
        <w:numPr>
          <w:ilvl w:val="0"/>
          <w:numId w:val="2"/>
        </w:numPr>
        <w:spacing w:after="0" w:line="240" w:lineRule="auto"/>
        <w:ind w:hanging="36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1A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</w:t>
      </w:r>
    </w:p>
    <w:p w:rsidR="008868AF" w:rsidRDefault="008868AF" w:rsidP="00801A91">
      <w:pPr>
        <w:spacing w:after="0" w:line="240" w:lineRule="auto"/>
        <w:ind w:lef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 xml:space="preserve">Рабочая программа по «Математике» для 1-4 классов составлена на основе </w:t>
      </w:r>
      <w:proofErr w:type="gramStart"/>
      <w:r w:rsidRPr="00801A91">
        <w:rPr>
          <w:rFonts w:ascii="Times New Roman" w:hAnsi="Times New Roman" w:cs="Times New Roman"/>
          <w:sz w:val="24"/>
          <w:szCs w:val="24"/>
        </w:rPr>
        <w:t>следующих  нормативных</w:t>
      </w:r>
      <w:proofErr w:type="gramEnd"/>
      <w:r w:rsidRPr="00801A91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E16016" w:rsidRPr="00801A91" w:rsidRDefault="00E16016" w:rsidP="00801A91">
      <w:pPr>
        <w:spacing w:after="0" w:line="240" w:lineRule="auto"/>
        <w:ind w:left="6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68AF" w:rsidRPr="00E16016" w:rsidRDefault="008868AF" w:rsidP="003836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016">
        <w:rPr>
          <w:rFonts w:ascii="Times New Roman" w:hAnsi="Times New Roman" w:cs="Times New Roman"/>
          <w:sz w:val="24"/>
          <w:szCs w:val="24"/>
        </w:rPr>
        <w:t>Закон Российской Федерации от 29.12.2012 г. № 273-ФЗ «Об образовании в Российской Федерации»</w:t>
      </w:r>
    </w:p>
    <w:p w:rsidR="0041744D" w:rsidRPr="00E16016" w:rsidRDefault="008868AF" w:rsidP="004174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01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06.10.2009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дополнениями).</w:t>
      </w:r>
    </w:p>
    <w:p w:rsidR="00E16016" w:rsidRPr="00E16016" w:rsidRDefault="00E16016" w:rsidP="004174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016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E1601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1601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N 286 “Об утверждении федерального</w:t>
      </w:r>
      <w:r w:rsidRPr="00E16016">
        <w:rPr>
          <w:rFonts w:ascii="Times New Roman" w:hAnsi="Times New Roman" w:cs="Times New Roman"/>
          <w:color w:val="727272"/>
          <w:sz w:val="24"/>
          <w:szCs w:val="24"/>
        </w:rPr>
        <w:br/>
      </w:r>
      <w:r w:rsidRPr="00E16016">
        <w:rPr>
          <w:rFonts w:ascii="Times New Roman" w:hAnsi="Times New Roman" w:cs="Times New Roman"/>
          <w:color w:val="000000"/>
          <w:sz w:val="24"/>
          <w:szCs w:val="24"/>
        </w:rPr>
        <w:t>государственного образовательного стандарта начального общего образования”</w:t>
      </w:r>
    </w:p>
    <w:p w:rsidR="0050060F" w:rsidRPr="00E16016" w:rsidRDefault="0038368D" w:rsidP="004174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016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 w:rsidR="0041744D" w:rsidRPr="00E16016">
        <w:rPr>
          <w:rFonts w:ascii="Times New Roman" w:hAnsi="Times New Roman" w:cs="Times New Roman"/>
          <w:sz w:val="24"/>
          <w:szCs w:val="24"/>
        </w:rPr>
        <w:t>МБОУ СОШ № 1 р.п. Екатериновка</w:t>
      </w:r>
    </w:p>
    <w:p w:rsidR="008868AF" w:rsidRPr="00E16016" w:rsidRDefault="0050060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016">
        <w:rPr>
          <w:rFonts w:ascii="Times New Roman" w:hAnsi="Times New Roman" w:cs="Times New Roman"/>
          <w:b/>
          <w:bCs/>
          <w:sz w:val="24"/>
          <w:szCs w:val="24"/>
        </w:rPr>
        <w:t>2. Учебники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Моро М.И., Степанова С.В., Волкова С.И. Математика. Учебникдля 1 класса в 2 ч. М.: "Просвещение"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Моро М.И., Степанова С.В., Волкова С.И. Математика. Учебник для 2 класса в 2 ч. М.: "Просвещение"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Моро М.И., Степанова С.В., Волкова С.И. Математика. Учебник для 3 класса  в 2 ч. М.: "Просвещение"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Моро М.И., Степанова С.В., Волкова С.И. Математика. Учебник для  4 класса в 2 ч.М.: "Просвещение"</w:t>
      </w:r>
    </w:p>
    <w:p w:rsidR="0050060F" w:rsidRDefault="0050060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A91">
        <w:rPr>
          <w:rFonts w:ascii="Times New Roman" w:hAnsi="Times New Roman" w:cs="Times New Roman"/>
          <w:b/>
          <w:bCs/>
          <w:sz w:val="24"/>
          <w:szCs w:val="24"/>
        </w:rPr>
        <w:t xml:space="preserve">3. Предметные результаты освоения основной образовательной программы начального общего образования: 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 xml:space="preserve"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 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 xml:space="preserve"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 </w:t>
      </w: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>5) приобретение первоначальных представлений о компьютерной грамотности.</w:t>
      </w:r>
    </w:p>
    <w:p w:rsidR="0050060F" w:rsidRDefault="0050060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8AF" w:rsidRPr="00801A91" w:rsidRDefault="008868AF" w:rsidP="00801A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A91">
        <w:rPr>
          <w:rFonts w:ascii="Times New Roman" w:hAnsi="Times New Roman" w:cs="Times New Roman"/>
          <w:b/>
          <w:bCs/>
          <w:sz w:val="24"/>
          <w:szCs w:val="24"/>
        </w:rPr>
        <w:t xml:space="preserve">4. Место предмета в учебном плане школы. </w:t>
      </w:r>
    </w:p>
    <w:p w:rsidR="008868AF" w:rsidRPr="0038368D" w:rsidRDefault="008868AF" w:rsidP="00383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A91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учебного плана </w:t>
      </w:r>
      <w:r w:rsidR="0041744D">
        <w:rPr>
          <w:rFonts w:ascii="Times New Roman" w:hAnsi="Times New Roman"/>
          <w:sz w:val="24"/>
          <w:szCs w:val="24"/>
        </w:rPr>
        <w:t>МБОУ СОШ № 1 р.п. Екатериновка</w:t>
      </w:r>
      <w:r w:rsidRPr="00801A91">
        <w:rPr>
          <w:rFonts w:ascii="Times New Roman" w:hAnsi="Times New Roman" w:cs="Times New Roman"/>
          <w:sz w:val="24"/>
          <w:szCs w:val="24"/>
        </w:rPr>
        <w:t>, в соответствии с которым на изучение учебного предмета «Математика» отводится 540 ч, в том числе: 1 класс —132 ч (33 учебные недели), 2 класс — 136 ч, 3 класс — 136 ч, 4 класс — 136 ч. (34 учебных недели).</w:t>
      </w:r>
    </w:p>
    <w:p w:rsidR="0050060F" w:rsidRDefault="0050060F" w:rsidP="0050060F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8AF" w:rsidRPr="00F04D22" w:rsidRDefault="008868AF" w:rsidP="005006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3B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04D22">
        <w:rPr>
          <w:rFonts w:ascii="Times New Roman" w:hAnsi="Times New Roman" w:cs="Times New Roman"/>
          <w:b/>
          <w:bCs/>
          <w:sz w:val="24"/>
          <w:szCs w:val="24"/>
        </w:rPr>
        <w:t>Периодичность и формы текущего контроля и промежуточной аттестации.</w:t>
      </w:r>
    </w:p>
    <w:p w:rsidR="008868AF" w:rsidRPr="00CE5441" w:rsidRDefault="008868AF" w:rsidP="0041744D">
      <w:pPr>
        <w:pStyle w:val="1"/>
        <w:ind w:firstLine="567"/>
        <w:jc w:val="both"/>
        <w:rPr>
          <w:lang w:eastAsia="ru-RU"/>
        </w:rPr>
      </w:pPr>
      <w:r w:rsidRPr="00F04D22">
        <w:rPr>
          <w:rFonts w:ascii="Times New Roman" w:hAnsi="Times New Roman" w:cs="Times New Roman"/>
          <w:sz w:val="24"/>
          <w:szCs w:val="24"/>
        </w:rPr>
        <w:t>Используемые виды контроля: текущий</w:t>
      </w:r>
      <w:r w:rsidR="00D605D8">
        <w:rPr>
          <w:rFonts w:ascii="Times New Roman" w:hAnsi="Times New Roman" w:cs="Times New Roman"/>
          <w:sz w:val="24"/>
          <w:szCs w:val="24"/>
        </w:rPr>
        <w:t>,</w:t>
      </w:r>
      <w:r w:rsidRPr="00F04D22">
        <w:rPr>
          <w:rFonts w:ascii="Times New Roman" w:hAnsi="Times New Roman" w:cs="Times New Roman"/>
          <w:sz w:val="24"/>
          <w:szCs w:val="24"/>
        </w:rPr>
        <w:t xml:space="preserve"> проме</w:t>
      </w:r>
      <w:r>
        <w:rPr>
          <w:rFonts w:ascii="Times New Roman" w:hAnsi="Times New Roman" w:cs="Times New Roman"/>
          <w:sz w:val="24"/>
          <w:szCs w:val="24"/>
        </w:rPr>
        <w:t>жуточный</w:t>
      </w:r>
      <w:r w:rsidR="00D605D8">
        <w:rPr>
          <w:rFonts w:ascii="Times New Roman" w:hAnsi="Times New Roman" w:cs="Times New Roman"/>
          <w:sz w:val="24"/>
          <w:szCs w:val="24"/>
        </w:rPr>
        <w:t xml:space="preserve"> и итоговый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4D22">
        <w:rPr>
          <w:rFonts w:ascii="Times New Roman" w:hAnsi="Times New Roman" w:cs="Times New Roman"/>
          <w:sz w:val="24"/>
          <w:szCs w:val="24"/>
        </w:rPr>
        <w:t xml:space="preserve"> Контроль осуществляется в соответствии с 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формах, периодичности и промежуточной аттестации обучающихся  </w:t>
      </w:r>
      <w:r w:rsidR="0041744D">
        <w:rPr>
          <w:rFonts w:ascii="Times New Roman" w:hAnsi="Times New Roman"/>
          <w:sz w:val="24"/>
          <w:szCs w:val="24"/>
        </w:rPr>
        <w:t>МБОУ СОШ № 1 р.п. Екатериновка</w:t>
      </w:r>
    </w:p>
    <w:sectPr w:rsidR="008868AF" w:rsidRPr="00CE5441" w:rsidSect="003836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1A12A5"/>
    <w:multiLevelType w:val="hybridMultilevel"/>
    <w:tmpl w:val="67DE10D8"/>
    <w:lvl w:ilvl="0" w:tplc="C734A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077DA"/>
    <w:multiLevelType w:val="hybridMultilevel"/>
    <w:tmpl w:val="6D5E2A0A"/>
    <w:lvl w:ilvl="0" w:tplc="833E62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B1B1695"/>
    <w:multiLevelType w:val="hybridMultilevel"/>
    <w:tmpl w:val="EB18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5132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98052">
    <w:abstractNumId w:val="2"/>
  </w:num>
  <w:num w:numId="3" w16cid:durableId="825128296">
    <w:abstractNumId w:val="0"/>
  </w:num>
  <w:num w:numId="4" w16cid:durableId="193312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964"/>
    <w:rsid w:val="000A6D8F"/>
    <w:rsid w:val="001B43E4"/>
    <w:rsid w:val="00252DD2"/>
    <w:rsid w:val="00287E83"/>
    <w:rsid w:val="002F4213"/>
    <w:rsid w:val="0038368D"/>
    <w:rsid w:val="003A0CC9"/>
    <w:rsid w:val="003A474D"/>
    <w:rsid w:val="00413315"/>
    <w:rsid w:val="0041744D"/>
    <w:rsid w:val="0050060F"/>
    <w:rsid w:val="005503B5"/>
    <w:rsid w:val="005562F6"/>
    <w:rsid w:val="005C20BB"/>
    <w:rsid w:val="005E3A5D"/>
    <w:rsid w:val="00622517"/>
    <w:rsid w:val="006F3AC0"/>
    <w:rsid w:val="007C1E3C"/>
    <w:rsid w:val="00801A91"/>
    <w:rsid w:val="008868AF"/>
    <w:rsid w:val="008C0617"/>
    <w:rsid w:val="00994719"/>
    <w:rsid w:val="00A17017"/>
    <w:rsid w:val="00A21246"/>
    <w:rsid w:val="00A86964"/>
    <w:rsid w:val="00BF78A0"/>
    <w:rsid w:val="00C5421E"/>
    <w:rsid w:val="00CB59B6"/>
    <w:rsid w:val="00CD2288"/>
    <w:rsid w:val="00CE5441"/>
    <w:rsid w:val="00D605D8"/>
    <w:rsid w:val="00E02F5A"/>
    <w:rsid w:val="00E16016"/>
    <w:rsid w:val="00F0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F860E"/>
  <w15:docId w15:val="{594729BB-0454-4A89-99F1-2CDB2B35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9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6964"/>
    <w:pPr>
      <w:ind w:left="720"/>
    </w:pPr>
  </w:style>
  <w:style w:type="paragraph" w:styleId="a4">
    <w:name w:val="No Spacing"/>
    <w:uiPriority w:val="99"/>
    <w:qFormat/>
    <w:rsid w:val="001B43E4"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1B43E4"/>
    <w:pPr>
      <w:jc w:val="center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uiPriority w:val="99"/>
    <w:rsid w:val="00BF78A0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435</Words>
  <Characters>2483</Characters>
  <Application>Microsoft Office Word</Application>
  <DocSecurity>0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Варыгина</cp:lastModifiedBy>
  <cp:revision>20</cp:revision>
  <dcterms:created xsi:type="dcterms:W3CDTF">2017-12-27T18:34:00Z</dcterms:created>
  <dcterms:modified xsi:type="dcterms:W3CDTF">2022-12-16T06:40:00Z</dcterms:modified>
</cp:coreProperties>
</file>