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C" w:rsidRDefault="00F217CC" w:rsidP="00F217CC">
      <w:pPr>
        <w:pStyle w:val="Default"/>
      </w:pPr>
    </w:p>
    <w:p w:rsidR="001F57C4" w:rsidRPr="00AD3CCF" w:rsidRDefault="001F57C4" w:rsidP="001F57C4">
      <w:pPr>
        <w:pStyle w:val="Default"/>
        <w:jc w:val="center"/>
        <w:rPr>
          <w:b/>
          <w:bCs/>
        </w:rPr>
      </w:pPr>
      <w:r w:rsidRPr="00AD3CCF">
        <w:rPr>
          <w:b/>
          <w:bCs/>
        </w:rPr>
        <w:t>АННОТАЦИЯ</w:t>
      </w:r>
    </w:p>
    <w:p w:rsidR="001F57C4" w:rsidRPr="00AD3CCF" w:rsidRDefault="001F57C4" w:rsidP="001F57C4">
      <w:pPr>
        <w:pStyle w:val="Default"/>
        <w:jc w:val="center"/>
      </w:pPr>
      <w:r w:rsidRPr="00AD3CCF">
        <w:rPr>
          <w:b/>
          <w:bCs/>
        </w:rPr>
        <w:t>К РАБОЧЕЙ ПРОГРАММЕ ДИСЦИПЛИНЫ «ИНФОРМАТИКА»</w:t>
      </w:r>
    </w:p>
    <w:p w:rsidR="001F57C4" w:rsidRPr="00AD3CCF" w:rsidRDefault="001F57C4" w:rsidP="001F57C4">
      <w:pPr>
        <w:pStyle w:val="Default"/>
        <w:jc w:val="center"/>
      </w:pPr>
      <w:r w:rsidRPr="00AD3CCF">
        <w:rPr>
          <w:b/>
          <w:bCs/>
        </w:rPr>
        <w:t>для 10-11 классов (базовый уровень)</w:t>
      </w:r>
    </w:p>
    <w:p w:rsidR="001F57C4" w:rsidRPr="004970D5" w:rsidRDefault="001F57C4" w:rsidP="001F5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C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УМК </w:t>
      </w:r>
      <w:proofErr w:type="spellStart"/>
      <w:r w:rsidRPr="00AD3CCF">
        <w:rPr>
          <w:rFonts w:ascii="Times New Roman" w:hAnsi="Times New Roman" w:cs="Times New Roman"/>
          <w:b/>
          <w:bCs/>
          <w:iCs/>
          <w:sz w:val="24"/>
          <w:szCs w:val="24"/>
        </w:rPr>
        <w:t>Босова</w:t>
      </w:r>
      <w:proofErr w:type="spellEnd"/>
      <w:r w:rsidRPr="00AD3C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Л.Л.</w:t>
      </w:r>
    </w:p>
    <w:p w:rsidR="001F57C4" w:rsidRPr="004970D5" w:rsidRDefault="001F57C4" w:rsidP="001F57C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4970D5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составлена </w:t>
      </w:r>
      <w:r w:rsidRPr="004970D5">
        <w:rPr>
          <w:rFonts w:ascii="Times New Roman" w:hAnsi="Times New Roman" w:cs="Times New Roman"/>
          <w:sz w:val="24"/>
          <w:szCs w:val="24"/>
        </w:rPr>
        <w:t>на основе авторской рабочей программы по информатике для средней школы.</w:t>
      </w:r>
    </w:p>
    <w:p w:rsidR="001F57C4" w:rsidRPr="004970D5" w:rsidRDefault="001F57C4" w:rsidP="001F57C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970D5"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соблюдается преемственность с ФГОС </w:t>
      </w:r>
      <w:proofErr w:type="gramStart"/>
      <w:r w:rsidRPr="004970D5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4970D5">
        <w:rPr>
          <w:rFonts w:ascii="Times New Roman" w:eastAsia="Times New Roman" w:hAnsi="Times New Roman" w:cs="Times New Roman"/>
          <w:sz w:val="24"/>
          <w:szCs w:val="24"/>
        </w:rPr>
        <w:t xml:space="preserve"> и учитываются </w:t>
      </w:r>
      <w:proofErr w:type="spellStart"/>
      <w:r w:rsidRPr="004970D5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970D5">
        <w:rPr>
          <w:rFonts w:ascii="Times New Roman" w:eastAsia="Times New Roman" w:hAnsi="Times New Roman" w:cs="Times New Roman"/>
          <w:sz w:val="24"/>
          <w:szCs w:val="24"/>
        </w:rPr>
        <w:t xml:space="preserve"> связи.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информатике для средней школы </w:t>
      </w:r>
      <w:r w:rsidRPr="004970D5"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торы Л.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70D5">
        <w:rPr>
          <w:rFonts w:ascii="Times New Roman" w:eastAsia="Times New Roman" w:hAnsi="Times New Roman" w:cs="Times New Roman"/>
          <w:sz w:val="24"/>
          <w:szCs w:val="24"/>
        </w:rPr>
        <w:t xml:space="preserve"> издательс</w:t>
      </w:r>
      <w:r>
        <w:rPr>
          <w:rFonts w:ascii="Times New Roman" w:eastAsia="Times New Roman" w:hAnsi="Times New Roman" w:cs="Times New Roman"/>
          <w:sz w:val="24"/>
          <w:szCs w:val="24"/>
        </w:rPr>
        <w:t>тво «БИНОМ. Лаборатория знаний»</w:t>
      </w:r>
      <w:r w:rsidRPr="004970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7C4" w:rsidRPr="004970D5" w:rsidRDefault="001F57C4" w:rsidP="001F57C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970D5">
        <w:rPr>
          <w:rFonts w:ascii="Times New Roman" w:hAnsi="Times New Roman" w:cs="Times New Roman"/>
          <w:sz w:val="24"/>
          <w:szCs w:val="24"/>
        </w:rPr>
        <w:t xml:space="preserve"> 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</w:p>
    <w:p w:rsidR="001F57C4" w:rsidRPr="004970D5" w:rsidRDefault="001F57C4" w:rsidP="001F57C4">
      <w:pPr>
        <w:pStyle w:val="Default"/>
        <w:ind w:firstLine="284"/>
      </w:pPr>
      <w:r w:rsidRPr="004970D5">
        <w:t xml:space="preserve"> В связи с этим изучение информатики в 10-11 классах должно обеспечить: </w:t>
      </w:r>
    </w:p>
    <w:p w:rsidR="001F57C4" w:rsidRDefault="001F57C4" w:rsidP="001F57C4">
      <w:pPr>
        <w:pStyle w:val="Default"/>
        <w:spacing w:after="31"/>
        <w:ind w:left="708" w:firstLine="284"/>
      </w:pPr>
      <w:r w:rsidRPr="004970D5">
        <w:t xml:space="preserve">• </w:t>
      </w:r>
      <w:proofErr w:type="spellStart"/>
      <w:r w:rsidRPr="004970D5">
        <w:t>сформированность</w:t>
      </w:r>
      <w:proofErr w:type="spellEnd"/>
      <w:r w:rsidRPr="004970D5">
        <w:t xml:space="preserve"> представлений о роли информатики, информационных и </w:t>
      </w:r>
      <w:r>
        <w:t xml:space="preserve"> </w:t>
      </w:r>
    </w:p>
    <w:p w:rsidR="001F57C4" w:rsidRPr="004970D5" w:rsidRDefault="001F57C4" w:rsidP="001F57C4">
      <w:pPr>
        <w:pStyle w:val="Default"/>
        <w:spacing w:after="31"/>
        <w:ind w:left="708" w:firstLine="284"/>
      </w:pPr>
      <w:r>
        <w:t xml:space="preserve">   </w:t>
      </w:r>
      <w:r w:rsidRPr="004970D5">
        <w:t xml:space="preserve">коммуникационных технологий в современном обществе; </w:t>
      </w:r>
    </w:p>
    <w:p w:rsidR="001F57C4" w:rsidRPr="004970D5" w:rsidRDefault="001F57C4" w:rsidP="001F57C4">
      <w:pPr>
        <w:pStyle w:val="Default"/>
        <w:spacing w:after="31"/>
        <w:ind w:left="708" w:firstLine="284"/>
      </w:pPr>
      <w:r w:rsidRPr="004970D5">
        <w:t xml:space="preserve">• </w:t>
      </w:r>
      <w:proofErr w:type="spellStart"/>
      <w:r w:rsidRPr="004970D5">
        <w:t>сформированность</w:t>
      </w:r>
      <w:proofErr w:type="spellEnd"/>
      <w:r w:rsidRPr="004970D5">
        <w:t xml:space="preserve"> основ логического и алгоритмического мышления; </w:t>
      </w:r>
    </w:p>
    <w:p w:rsidR="001F57C4" w:rsidRDefault="001F57C4" w:rsidP="001F57C4">
      <w:pPr>
        <w:pStyle w:val="Default"/>
        <w:spacing w:after="31"/>
        <w:ind w:left="708" w:firstLine="284"/>
      </w:pPr>
      <w:r w:rsidRPr="004970D5">
        <w:t xml:space="preserve">• </w:t>
      </w:r>
      <w:proofErr w:type="spellStart"/>
      <w:r w:rsidRPr="004970D5">
        <w:t>сформированность</w:t>
      </w:r>
      <w:proofErr w:type="spellEnd"/>
      <w:r w:rsidRPr="004970D5">
        <w:t xml:space="preserve"> представлений о влиянии информационных технологий на жизнь </w:t>
      </w:r>
    </w:p>
    <w:p w:rsidR="001F57C4" w:rsidRDefault="001F57C4" w:rsidP="001F57C4">
      <w:pPr>
        <w:pStyle w:val="Default"/>
        <w:spacing w:after="31"/>
        <w:ind w:left="708" w:firstLine="284"/>
      </w:pPr>
      <w:r>
        <w:t xml:space="preserve">  </w:t>
      </w:r>
      <w:r w:rsidRPr="004970D5">
        <w:t xml:space="preserve">человека в обществе; понимание социального, экономического, политического, </w:t>
      </w:r>
    </w:p>
    <w:p w:rsidR="001F57C4" w:rsidRPr="004970D5" w:rsidRDefault="001F57C4" w:rsidP="001F57C4">
      <w:pPr>
        <w:pStyle w:val="Default"/>
        <w:spacing w:after="31"/>
        <w:ind w:left="708" w:firstLine="284"/>
      </w:pPr>
      <w:r>
        <w:t xml:space="preserve">   </w:t>
      </w:r>
      <w:r w:rsidRPr="004970D5">
        <w:t xml:space="preserve">культурного, юридического, природного контекстов информационных технологий; </w:t>
      </w:r>
    </w:p>
    <w:p w:rsidR="001F57C4" w:rsidRDefault="001F57C4" w:rsidP="001F57C4">
      <w:pPr>
        <w:pStyle w:val="Default"/>
        <w:spacing w:after="31"/>
        <w:ind w:left="708" w:firstLine="284"/>
      </w:pPr>
      <w:r w:rsidRPr="004970D5">
        <w:t xml:space="preserve">• принятие правовых и этических аспектов информационных технологий; осознание </w:t>
      </w:r>
    </w:p>
    <w:p w:rsidR="001F57C4" w:rsidRDefault="001F57C4" w:rsidP="001F57C4">
      <w:pPr>
        <w:pStyle w:val="Default"/>
        <w:spacing w:after="31"/>
        <w:ind w:left="708" w:firstLine="284"/>
      </w:pPr>
      <w:r>
        <w:t xml:space="preserve">  </w:t>
      </w:r>
      <w:r w:rsidRPr="004970D5">
        <w:t xml:space="preserve">ответственности людей, вовлечённых в создание и использование информационных </w:t>
      </w:r>
    </w:p>
    <w:p w:rsidR="001F57C4" w:rsidRPr="004970D5" w:rsidRDefault="001F57C4" w:rsidP="001F57C4">
      <w:pPr>
        <w:pStyle w:val="Default"/>
        <w:spacing w:after="31"/>
        <w:ind w:left="708" w:firstLine="284"/>
      </w:pPr>
      <w:r>
        <w:t xml:space="preserve">  </w:t>
      </w:r>
      <w:r w:rsidRPr="004970D5">
        <w:t xml:space="preserve">систем, распространение информации. </w:t>
      </w:r>
    </w:p>
    <w:p w:rsidR="001F57C4" w:rsidRDefault="001F57C4" w:rsidP="001F57C4">
      <w:pPr>
        <w:pStyle w:val="Default"/>
        <w:ind w:left="708" w:firstLine="284"/>
      </w:pPr>
      <w:r w:rsidRPr="004970D5">
        <w:t xml:space="preserve">• создание условий для развития навыков </w:t>
      </w:r>
      <w:proofErr w:type="gramStart"/>
      <w:r w:rsidRPr="004970D5">
        <w:t>учебной</w:t>
      </w:r>
      <w:proofErr w:type="gramEnd"/>
      <w:r w:rsidRPr="004970D5">
        <w:t>, проектной, научно</w:t>
      </w:r>
      <w:r>
        <w:t>-</w:t>
      </w:r>
    </w:p>
    <w:p w:rsidR="001F57C4" w:rsidRDefault="001F57C4" w:rsidP="001F57C4">
      <w:pPr>
        <w:pStyle w:val="Default"/>
        <w:ind w:left="708" w:firstLine="284"/>
      </w:pPr>
      <w:r>
        <w:t xml:space="preserve">  </w:t>
      </w:r>
      <w:r w:rsidRPr="004970D5">
        <w:t xml:space="preserve">исследовательской и творческой деятельности, мотивации воспитанников </w:t>
      </w:r>
      <w:proofErr w:type="gramStart"/>
      <w:r w:rsidRPr="004970D5">
        <w:t>к</w:t>
      </w:r>
      <w:proofErr w:type="gramEnd"/>
      <w:r w:rsidRPr="004970D5">
        <w:t xml:space="preserve"> </w:t>
      </w:r>
    </w:p>
    <w:p w:rsidR="001F57C4" w:rsidRPr="004970D5" w:rsidRDefault="001F57C4" w:rsidP="001F57C4">
      <w:pPr>
        <w:pStyle w:val="Default"/>
        <w:ind w:left="708" w:firstLine="284"/>
      </w:pPr>
      <w:r>
        <w:t xml:space="preserve">  </w:t>
      </w:r>
      <w:r w:rsidRPr="004970D5">
        <w:t xml:space="preserve">саморазвитию. </w:t>
      </w:r>
    </w:p>
    <w:p w:rsidR="001F57C4" w:rsidRPr="004970D5" w:rsidRDefault="001F57C4" w:rsidP="001F57C4">
      <w:pPr>
        <w:pStyle w:val="Default"/>
        <w:ind w:firstLine="284"/>
      </w:pPr>
      <w:r w:rsidRPr="004970D5">
        <w:t xml:space="preserve"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 </w:t>
      </w:r>
    </w:p>
    <w:p w:rsidR="001F57C4" w:rsidRDefault="001F57C4" w:rsidP="001F57C4">
      <w:pPr>
        <w:pStyle w:val="Default"/>
        <w:spacing w:after="30"/>
        <w:ind w:left="708" w:firstLine="284"/>
      </w:pPr>
      <w:r w:rsidRPr="004970D5">
        <w:t xml:space="preserve">• понимание предмета, ключевых вопросов и основных составляющих элементов </w:t>
      </w:r>
    </w:p>
    <w:p w:rsidR="001F57C4" w:rsidRPr="004970D5" w:rsidRDefault="001F57C4" w:rsidP="001F57C4">
      <w:pPr>
        <w:pStyle w:val="Default"/>
        <w:spacing w:after="30"/>
        <w:ind w:left="708" w:firstLine="284"/>
      </w:pPr>
      <w:r>
        <w:t xml:space="preserve">   </w:t>
      </w:r>
      <w:r w:rsidRPr="004970D5">
        <w:t xml:space="preserve">изучаемой предметной области; </w:t>
      </w:r>
    </w:p>
    <w:p w:rsidR="001F57C4" w:rsidRDefault="001F57C4" w:rsidP="001F57C4">
      <w:pPr>
        <w:pStyle w:val="Default"/>
        <w:spacing w:after="30"/>
        <w:ind w:left="708" w:firstLine="284"/>
      </w:pPr>
      <w:r w:rsidRPr="004970D5">
        <w:t xml:space="preserve">• умение решать основные практические задачи, характерные для использования </w:t>
      </w:r>
    </w:p>
    <w:p w:rsidR="001F57C4" w:rsidRPr="004970D5" w:rsidRDefault="001F57C4" w:rsidP="001F57C4">
      <w:pPr>
        <w:pStyle w:val="Default"/>
        <w:spacing w:after="30"/>
        <w:ind w:left="708" w:firstLine="284"/>
      </w:pPr>
      <w:r>
        <w:t xml:space="preserve">   </w:t>
      </w:r>
      <w:r w:rsidRPr="004970D5">
        <w:t xml:space="preserve">методов и инструментария данной предметной области; </w:t>
      </w:r>
    </w:p>
    <w:p w:rsidR="001F57C4" w:rsidRDefault="001F57C4" w:rsidP="001F57C4">
      <w:pPr>
        <w:pStyle w:val="Default"/>
        <w:ind w:left="708" w:firstLine="284"/>
      </w:pPr>
      <w:r w:rsidRPr="004970D5">
        <w:t xml:space="preserve">• осознание рамок изучаемой предметной области, ограниченности методов и </w:t>
      </w:r>
    </w:p>
    <w:p w:rsidR="001F57C4" w:rsidRPr="004970D5" w:rsidRDefault="001F57C4" w:rsidP="001F57C4">
      <w:pPr>
        <w:pStyle w:val="Default"/>
        <w:ind w:left="708" w:firstLine="284"/>
      </w:pPr>
      <w:r>
        <w:t xml:space="preserve">   </w:t>
      </w:r>
      <w:r w:rsidRPr="004970D5">
        <w:t xml:space="preserve">инструментов, типичных связей с некоторыми другими областями знания. </w:t>
      </w:r>
    </w:p>
    <w:p w:rsidR="001F57C4" w:rsidRPr="004970D5" w:rsidRDefault="001F57C4" w:rsidP="001F57C4">
      <w:pPr>
        <w:pStyle w:val="Default"/>
        <w:ind w:firstLine="284"/>
      </w:pPr>
      <w:r w:rsidRPr="004970D5">
        <w:t xml:space="preserve"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 </w:t>
      </w:r>
    </w:p>
    <w:p w:rsidR="001F57C4" w:rsidRPr="004970D5" w:rsidRDefault="001F57C4" w:rsidP="001F57C4">
      <w:pPr>
        <w:pStyle w:val="Default"/>
        <w:ind w:firstLine="284"/>
      </w:pPr>
      <w:r w:rsidRPr="004970D5">
        <w:t xml:space="preserve">Все воспитанники,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 </w:t>
      </w:r>
    </w:p>
    <w:p w:rsidR="001F57C4" w:rsidRPr="004970D5" w:rsidRDefault="001F57C4" w:rsidP="001F57C4">
      <w:pPr>
        <w:pStyle w:val="Default"/>
        <w:ind w:firstLine="284"/>
      </w:pPr>
      <w:r w:rsidRPr="004970D5">
        <w:t xml:space="preserve">Каждый, изучивший курс информатики базового уровня, может научиться выполнять задания базового уровня сложности, входящие в ЕГЭ. </w:t>
      </w:r>
    </w:p>
    <w:p w:rsidR="001F57C4" w:rsidRPr="004970D5" w:rsidRDefault="001F57C4" w:rsidP="001F57C4">
      <w:pPr>
        <w:pStyle w:val="Default"/>
        <w:ind w:firstLine="284"/>
      </w:pPr>
      <w:r w:rsidRPr="004970D5">
        <w:rPr>
          <w:b/>
          <w:bCs/>
        </w:rPr>
        <w:t xml:space="preserve">Место учебного предмета в учебном плане </w:t>
      </w:r>
    </w:p>
    <w:p w:rsidR="001F57C4" w:rsidRDefault="001F57C4" w:rsidP="001F57C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70D5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«Информатика и ИКТ» в старшей школе на базовом уровне составлена на основе авторской рабочей программы по информатике для старшей школы (авторы Л. Л. </w:t>
      </w:r>
      <w:proofErr w:type="spellStart"/>
      <w:r w:rsidRPr="004970D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970D5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4970D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970D5">
        <w:rPr>
          <w:rFonts w:ascii="Times New Roman" w:hAnsi="Times New Roman" w:cs="Times New Roman"/>
          <w:sz w:val="24"/>
          <w:szCs w:val="24"/>
        </w:rPr>
        <w:t>) в объеме 68 часов (10 класс – 34 часа и 11 класс – 34 часа).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8C">
        <w:rPr>
          <w:rFonts w:ascii="Times New Roman" w:hAnsi="Times New Roman" w:cs="Times New Roman"/>
          <w:sz w:val="24"/>
          <w:szCs w:val="24"/>
        </w:rPr>
        <w:lastRenderedPageBreak/>
        <w:t>Преподавание информатики в 10 классе ориентировано на использование учебного и программно-методического комплекса, в который входят:</w:t>
      </w:r>
    </w:p>
    <w:p w:rsidR="001F57C4" w:rsidRPr="00E5278C" w:rsidRDefault="001F57C4" w:rsidP="001F57C4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5278C">
        <w:rPr>
          <w:sz w:val="23"/>
          <w:szCs w:val="23"/>
        </w:rPr>
        <w:t xml:space="preserve">Информатика. Базовый уровень: учебник для 10 класса /Л.Л. </w:t>
      </w:r>
      <w:proofErr w:type="spellStart"/>
      <w:r w:rsidRPr="00E5278C">
        <w:rPr>
          <w:sz w:val="23"/>
          <w:szCs w:val="23"/>
        </w:rPr>
        <w:t>Босова</w:t>
      </w:r>
      <w:proofErr w:type="spellEnd"/>
      <w:r w:rsidRPr="00E5278C">
        <w:rPr>
          <w:sz w:val="23"/>
          <w:szCs w:val="23"/>
        </w:rPr>
        <w:t xml:space="preserve">, А.Ю. </w:t>
      </w:r>
      <w:proofErr w:type="spellStart"/>
      <w:r w:rsidRPr="00E5278C">
        <w:rPr>
          <w:sz w:val="23"/>
          <w:szCs w:val="23"/>
        </w:rPr>
        <w:t>Босова</w:t>
      </w:r>
      <w:proofErr w:type="spellEnd"/>
      <w:r w:rsidRPr="00E5278C">
        <w:rPr>
          <w:sz w:val="23"/>
          <w:szCs w:val="23"/>
        </w:rPr>
        <w:t xml:space="preserve">. – М.: БИНОМ. Лаборатория знаний </w:t>
      </w:r>
    </w:p>
    <w:p w:rsidR="001F57C4" w:rsidRPr="00E5278C" w:rsidRDefault="001F57C4" w:rsidP="001F57C4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5278C">
        <w:rPr>
          <w:sz w:val="23"/>
          <w:szCs w:val="23"/>
        </w:rPr>
        <w:t>Информатика.</w:t>
      </w:r>
      <w:r>
        <w:rPr>
          <w:sz w:val="23"/>
          <w:szCs w:val="23"/>
        </w:rPr>
        <w:t xml:space="preserve"> </w:t>
      </w:r>
      <w:r w:rsidRPr="00E5278C">
        <w:rPr>
          <w:sz w:val="23"/>
          <w:szCs w:val="23"/>
        </w:rPr>
        <w:t xml:space="preserve">Базовый уровень: учебник для 11 класса /Л.Л. </w:t>
      </w:r>
      <w:proofErr w:type="spellStart"/>
      <w:r w:rsidRPr="00E5278C">
        <w:rPr>
          <w:sz w:val="23"/>
          <w:szCs w:val="23"/>
        </w:rPr>
        <w:t>Босова</w:t>
      </w:r>
      <w:proofErr w:type="spellEnd"/>
      <w:r w:rsidRPr="00E5278C">
        <w:rPr>
          <w:sz w:val="23"/>
          <w:szCs w:val="23"/>
        </w:rPr>
        <w:t xml:space="preserve">, А.Ю. </w:t>
      </w:r>
      <w:proofErr w:type="spellStart"/>
      <w:r w:rsidRPr="00E5278C">
        <w:rPr>
          <w:sz w:val="23"/>
          <w:szCs w:val="23"/>
        </w:rPr>
        <w:t>Босова</w:t>
      </w:r>
      <w:proofErr w:type="spellEnd"/>
      <w:r w:rsidRPr="00E5278C">
        <w:rPr>
          <w:sz w:val="23"/>
          <w:szCs w:val="23"/>
        </w:rPr>
        <w:t xml:space="preserve">. – М.: БИНОМ. Лаборатория знаний </w:t>
      </w:r>
    </w:p>
    <w:p w:rsidR="001F57C4" w:rsidRPr="00E5278C" w:rsidRDefault="001F57C4" w:rsidP="001F57C4">
      <w:pPr>
        <w:pStyle w:val="Default"/>
        <w:numPr>
          <w:ilvl w:val="0"/>
          <w:numId w:val="1"/>
        </w:numPr>
        <w:ind w:left="567" w:hanging="283"/>
        <w:rPr>
          <w:sz w:val="23"/>
          <w:szCs w:val="23"/>
        </w:rPr>
      </w:pPr>
      <w:r>
        <w:rPr>
          <w:sz w:val="23"/>
          <w:szCs w:val="23"/>
        </w:rPr>
        <w:t>Ресурсы федеральных образовательных порталов РЭШ (https://resh.edu.ru) и ФЦИОР (http://fcior.edu.ru) из коллекции на сайте ФЦИОР (http://fcior.edu.ru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 </w:t>
      </w:r>
    </w:p>
    <w:p w:rsidR="001F57C4" w:rsidRPr="00E5278C" w:rsidRDefault="001F57C4" w:rsidP="001F57C4">
      <w:pPr>
        <w:pStyle w:val="Default"/>
        <w:numPr>
          <w:ilvl w:val="0"/>
          <w:numId w:val="1"/>
        </w:numPr>
        <w:ind w:left="567" w:hanging="283"/>
        <w:rPr>
          <w:sz w:val="23"/>
          <w:szCs w:val="23"/>
        </w:rPr>
      </w:pPr>
      <w:r>
        <w:rPr>
          <w:sz w:val="23"/>
          <w:szCs w:val="23"/>
        </w:rPr>
        <w:t xml:space="preserve">Материалы авторской мастерской </w:t>
      </w:r>
      <w:proofErr w:type="spellStart"/>
      <w:r>
        <w:rPr>
          <w:sz w:val="23"/>
          <w:szCs w:val="23"/>
        </w:rPr>
        <w:t>Босовой</w:t>
      </w:r>
      <w:proofErr w:type="spellEnd"/>
      <w:r>
        <w:rPr>
          <w:sz w:val="23"/>
          <w:szCs w:val="23"/>
        </w:rPr>
        <w:t xml:space="preserve"> Л.Л. (http://metodist.lbz.ru/authors/informatika/3/) </w:t>
      </w:r>
    </w:p>
    <w:p w:rsidR="00F217CC" w:rsidRPr="004970D5" w:rsidRDefault="00F217CC" w:rsidP="001F57C4">
      <w:pPr>
        <w:pStyle w:val="Default"/>
        <w:jc w:val="center"/>
      </w:pPr>
    </w:p>
    <w:sectPr w:rsidR="00F217CC" w:rsidRPr="004970D5" w:rsidSect="00D457D1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D1DC4"/>
    <w:multiLevelType w:val="hybridMultilevel"/>
    <w:tmpl w:val="38BE52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7D1"/>
    <w:rsid w:val="001B38E8"/>
    <w:rsid w:val="001F57C4"/>
    <w:rsid w:val="00323353"/>
    <w:rsid w:val="004970D5"/>
    <w:rsid w:val="00AD3CCF"/>
    <w:rsid w:val="00BE1B8A"/>
    <w:rsid w:val="00D457D1"/>
    <w:rsid w:val="00F03F24"/>
    <w:rsid w:val="00F2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5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2021-11-25T20:14:00Z</dcterms:created>
  <dcterms:modified xsi:type="dcterms:W3CDTF">2022-01-24T19:28:00Z</dcterms:modified>
</cp:coreProperties>
</file>