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F6" w:rsidRPr="00F57BF6" w:rsidRDefault="00F57BF6" w:rsidP="00F57BF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F57BF6">
        <w:rPr>
          <w:rFonts w:hAnsi="Times New Roman" w:cs="Times New Roman"/>
          <w:b/>
          <w:bCs/>
          <w:sz w:val="24"/>
          <w:szCs w:val="24"/>
          <w:lang w:val="ru-RU"/>
        </w:rPr>
        <w:t>Активность</w:t>
      </w:r>
      <w:r w:rsidRPr="00F57BF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57BF6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F57BF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57BF6">
        <w:rPr>
          <w:rFonts w:hAnsi="Times New Roman" w:cs="Times New Roman"/>
          <w:b/>
          <w:bCs/>
          <w:sz w:val="24"/>
          <w:szCs w:val="24"/>
          <w:lang w:val="ru-RU"/>
        </w:rPr>
        <w:t>результативность</w:t>
      </w:r>
      <w:r w:rsidRPr="00F57BF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57BF6">
        <w:rPr>
          <w:rFonts w:hAnsi="Times New Roman" w:cs="Times New Roman"/>
          <w:b/>
          <w:bCs/>
          <w:sz w:val="24"/>
          <w:szCs w:val="24"/>
          <w:lang w:val="ru-RU"/>
        </w:rPr>
        <w:t>участия</w:t>
      </w:r>
      <w:r w:rsidRPr="00F57BF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57BF6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F57BF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57BF6">
        <w:rPr>
          <w:rFonts w:hAnsi="Times New Roman" w:cs="Times New Roman"/>
          <w:b/>
          <w:bCs/>
          <w:sz w:val="24"/>
          <w:szCs w:val="24"/>
          <w:lang w:val="ru-RU"/>
        </w:rPr>
        <w:t>олимпиадах</w:t>
      </w:r>
      <w:r w:rsidRPr="00F57BF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F57BF6" w:rsidRPr="00F57BF6" w:rsidRDefault="00F57BF6" w:rsidP="00F57BF6">
      <w:pPr>
        <w:pStyle w:val="a3"/>
        <w:ind w:right="491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B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Весна 2022 года. </w:t>
      </w:r>
      <w:proofErr w:type="spellStart"/>
      <w:r w:rsidRPr="00F57BF6">
        <w:rPr>
          <w:rFonts w:ascii="Times New Roman" w:hAnsi="Times New Roman" w:cs="Times New Roman"/>
          <w:b/>
          <w:sz w:val="24"/>
          <w:szCs w:val="24"/>
          <w:lang w:val="ru-RU"/>
        </w:rPr>
        <w:t>ВСоШ</w:t>
      </w:r>
      <w:proofErr w:type="spellEnd"/>
      <w:r w:rsidRPr="00F57BF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F57B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Pr="00F57B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>году</w:t>
      </w:r>
      <w:r w:rsidRPr="00F57B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>проанализированы</w:t>
      </w:r>
      <w:r w:rsidRPr="00F57B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F57B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Pr="00F57B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F57B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F57B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57B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>олимпиадах и конкурсах всероссийского, регионального, муниципального и школьного</w:t>
      </w:r>
      <w:r w:rsidRPr="00F57B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>уровней.</w:t>
      </w:r>
      <w:r w:rsidRPr="00F57B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>Особое</w:t>
      </w:r>
      <w:r w:rsidRPr="00F57B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>внимание уделено</w:t>
      </w:r>
      <w:r w:rsidRPr="00F57B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>Всероссийской</w:t>
      </w:r>
      <w:r w:rsidRPr="00F57B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>олимпиаде</w:t>
      </w:r>
      <w:r w:rsidRPr="00F57B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>школьников.</w:t>
      </w:r>
    </w:p>
    <w:p w:rsidR="00F57BF6" w:rsidRPr="00F57BF6" w:rsidRDefault="00F57BF6" w:rsidP="00F57B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7B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Осень 2022 года, </w:t>
      </w:r>
      <w:proofErr w:type="spellStart"/>
      <w:r w:rsidRPr="00F57BF6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ВсОШ</w:t>
      </w:r>
      <w:proofErr w:type="spellEnd"/>
      <w:r w:rsidRPr="00F57B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F57BF6">
        <w:rPr>
          <w:rFonts w:ascii="Times New Roman" w:hAnsi="Times New Roman" w:cs="Times New Roman"/>
          <w:sz w:val="24"/>
          <w:szCs w:val="24"/>
          <w:lang w:val="ru-RU"/>
        </w:rPr>
        <w:t xml:space="preserve">В 2021-2023 году в рамках </w:t>
      </w:r>
      <w:proofErr w:type="spellStart"/>
      <w:r w:rsidRPr="00F57BF6"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  <w:r w:rsidRPr="00F57BF6">
        <w:rPr>
          <w:rFonts w:ascii="Times New Roman" w:hAnsi="Times New Roman" w:cs="Times New Roman"/>
          <w:sz w:val="24"/>
          <w:szCs w:val="24"/>
          <w:lang w:val="ru-RU"/>
        </w:rPr>
        <w:t xml:space="preserve"> прошли школьный и муниципальный</w:t>
      </w:r>
      <w:proofErr w:type="gramStart"/>
      <w:r w:rsidRPr="00F57BF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F57BF6">
        <w:rPr>
          <w:rFonts w:ascii="Times New Roman" w:hAnsi="Times New Roman" w:cs="Times New Roman"/>
          <w:sz w:val="24"/>
          <w:szCs w:val="24"/>
          <w:lang w:val="ru-RU"/>
        </w:rPr>
        <w:t xml:space="preserve"> региональный этапы. Школьный этап </w:t>
      </w:r>
      <w:proofErr w:type="spellStart"/>
      <w:r w:rsidRPr="00F57BF6"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  <w:r w:rsidRPr="00F57BF6">
        <w:rPr>
          <w:rFonts w:ascii="Times New Roman" w:hAnsi="Times New Roman" w:cs="Times New Roman"/>
          <w:sz w:val="24"/>
          <w:szCs w:val="24"/>
          <w:lang w:val="ru-RU"/>
        </w:rPr>
        <w:t xml:space="preserve"> проходил в очном и дистанционном форматах.  </w:t>
      </w:r>
      <w:proofErr w:type="spellStart"/>
      <w:r w:rsidRPr="00F57BF6"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  <w:r w:rsidRPr="00F57BF6">
        <w:rPr>
          <w:rFonts w:ascii="Times New Roman" w:hAnsi="Times New Roman" w:cs="Times New Roman"/>
          <w:sz w:val="24"/>
          <w:szCs w:val="24"/>
          <w:lang w:val="ru-RU"/>
        </w:rPr>
        <w:t xml:space="preserve"> в дистанционном формате проводилась на </w:t>
      </w:r>
      <w:proofErr w:type="spellStart"/>
      <w:r w:rsidRPr="00F57BF6">
        <w:rPr>
          <w:rFonts w:ascii="Times New Roman" w:hAnsi="Times New Roman" w:cs="Times New Roman"/>
          <w:sz w:val="24"/>
          <w:szCs w:val="24"/>
          <w:lang w:val="ru-RU"/>
        </w:rPr>
        <w:t>онлайн-платформе</w:t>
      </w:r>
      <w:proofErr w:type="spellEnd"/>
      <w:r w:rsidRPr="00F57BF6">
        <w:rPr>
          <w:rFonts w:ascii="Times New Roman" w:hAnsi="Times New Roman" w:cs="Times New Roman"/>
          <w:sz w:val="24"/>
          <w:szCs w:val="24"/>
          <w:lang w:val="ru-RU"/>
        </w:rPr>
        <w:t xml:space="preserve"> «Сириус» по шести предметам:</w:t>
      </w:r>
    </w:p>
    <w:p w:rsidR="00F57BF6" w:rsidRPr="00F57BF6" w:rsidRDefault="00F57BF6" w:rsidP="00F57BF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57BF6">
        <w:rPr>
          <w:rFonts w:ascii="Times New Roman" w:hAnsi="Times New Roman" w:cs="Times New Roman"/>
          <w:sz w:val="24"/>
          <w:szCs w:val="24"/>
          <w:lang w:val="ru-RU"/>
        </w:rPr>
        <w:t>- математика;</w:t>
      </w:r>
    </w:p>
    <w:p w:rsidR="00F57BF6" w:rsidRPr="00F57BF6" w:rsidRDefault="00F57BF6" w:rsidP="00F57BF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57BF6">
        <w:rPr>
          <w:rFonts w:ascii="Times New Roman" w:hAnsi="Times New Roman" w:cs="Times New Roman"/>
          <w:sz w:val="24"/>
          <w:szCs w:val="24"/>
          <w:lang w:val="ru-RU"/>
        </w:rPr>
        <w:t>- информатика,</w:t>
      </w:r>
    </w:p>
    <w:p w:rsidR="00F57BF6" w:rsidRPr="00F57BF6" w:rsidRDefault="00F57BF6" w:rsidP="00F57BF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57BF6">
        <w:rPr>
          <w:rFonts w:ascii="Times New Roman" w:hAnsi="Times New Roman" w:cs="Times New Roman"/>
          <w:sz w:val="24"/>
          <w:szCs w:val="24"/>
          <w:lang w:val="ru-RU"/>
        </w:rPr>
        <w:t>-химия,</w:t>
      </w:r>
    </w:p>
    <w:p w:rsidR="00F57BF6" w:rsidRPr="00F57BF6" w:rsidRDefault="00F57BF6" w:rsidP="00F57BF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57BF6">
        <w:rPr>
          <w:rFonts w:ascii="Times New Roman" w:hAnsi="Times New Roman" w:cs="Times New Roman"/>
          <w:sz w:val="24"/>
          <w:szCs w:val="24"/>
          <w:lang w:val="ru-RU"/>
        </w:rPr>
        <w:t>- биология,</w:t>
      </w:r>
    </w:p>
    <w:p w:rsidR="00F57BF6" w:rsidRPr="00F57BF6" w:rsidRDefault="00F57BF6" w:rsidP="00F57BF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57BF6">
        <w:rPr>
          <w:rFonts w:ascii="Times New Roman" w:hAnsi="Times New Roman" w:cs="Times New Roman"/>
          <w:sz w:val="24"/>
          <w:szCs w:val="24"/>
          <w:lang w:val="ru-RU"/>
        </w:rPr>
        <w:t xml:space="preserve"> - астрономия,</w:t>
      </w:r>
    </w:p>
    <w:p w:rsidR="00F57BF6" w:rsidRPr="00F57BF6" w:rsidRDefault="00F57BF6" w:rsidP="00F57BF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57BF6">
        <w:rPr>
          <w:rFonts w:ascii="Times New Roman" w:hAnsi="Times New Roman" w:cs="Times New Roman"/>
          <w:sz w:val="24"/>
          <w:szCs w:val="24"/>
          <w:lang w:val="ru-RU"/>
        </w:rPr>
        <w:t>-физика.</w:t>
      </w:r>
    </w:p>
    <w:p w:rsidR="00F57BF6" w:rsidRPr="00F57BF6" w:rsidRDefault="00F57BF6" w:rsidP="00F57BF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57BF6">
        <w:rPr>
          <w:rFonts w:ascii="Times New Roman" w:hAnsi="Times New Roman" w:cs="Times New Roman"/>
          <w:sz w:val="24"/>
          <w:szCs w:val="24"/>
          <w:lang w:val="ru-RU"/>
        </w:rPr>
        <w:t>Анализируя результаты двух этапов, можно сделать вывод, что количественные показатели изменились по сравнению с прошлым учебным годо</w:t>
      </w:r>
      <w:proofErr w:type="gramStart"/>
      <w:r w:rsidRPr="00F57BF6">
        <w:rPr>
          <w:rFonts w:ascii="Times New Roman" w:hAnsi="Times New Roman" w:cs="Times New Roman"/>
          <w:sz w:val="24"/>
          <w:szCs w:val="24"/>
          <w:lang w:val="ru-RU"/>
        </w:rPr>
        <w:t>м-</w:t>
      </w:r>
      <w:proofErr w:type="gramEnd"/>
      <w:r w:rsidRPr="00F57BF6"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на 3 процента, но и  качественные – стали выше на 5 %.</w:t>
      </w:r>
    </w:p>
    <w:p w:rsidR="00F57BF6" w:rsidRPr="00F57BF6" w:rsidRDefault="00F57BF6" w:rsidP="00F57B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7BF6">
        <w:rPr>
          <w:rFonts w:ascii="Times New Roman" w:hAnsi="Times New Roman" w:cs="Times New Roman"/>
          <w:sz w:val="24"/>
          <w:szCs w:val="24"/>
          <w:lang w:val="ru-RU"/>
        </w:rPr>
        <w:t xml:space="preserve">Данные по количеству участников школьного этапа </w:t>
      </w:r>
      <w:proofErr w:type="spellStart"/>
      <w:r w:rsidRPr="00F57BF6"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</w:p>
    <w:p w:rsidR="00F57BF6" w:rsidRPr="00F57BF6" w:rsidRDefault="00F57BF6" w:rsidP="00F57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F6">
        <w:rPr>
          <w:rFonts w:ascii="Times New Roman" w:hAnsi="Times New Roman" w:cs="Times New Roman"/>
          <w:b/>
          <w:sz w:val="24"/>
          <w:szCs w:val="24"/>
        </w:rPr>
        <w:t xml:space="preserve">МБОУ СОШ №1 </w:t>
      </w:r>
      <w:proofErr w:type="spellStart"/>
      <w:r w:rsidRPr="00F57BF6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F57B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57BF6">
        <w:rPr>
          <w:rFonts w:ascii="Times New Roman" w:hAnsi="Times New Roman" w:cs="Times New Roman"/>
          <w:b/>
          <w:sz w:val="24"/>
          <w:szCs w:val="24"/>
        </w:rPr>
        <w:t>Екатериновка</w:t>
      </w:r>
      <w:proofErr w:type="spellEnd"/>
      <w:r w:rsidRPr="00F57B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Ind w:w="-590" w:type="dxa"/>
        <w:tblLook w:val="04A0"/>
      </w:tblPr>
      <w:tblGrid>
        <w:gridCol w:w="2508"/>
        <w:gridCol w:w="1701"/>
        <w:gridCol w:w="1701"/>
      </w:tblGrid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</w:t>
            </w:r>
            <w:proofErr w:type="spellEnd"/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</w:t>
            </w:r>
            <w:proofErr w:type="spellEnd"/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Итальянский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(МХК)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57BF6" w:rsidRPr="00F57BF6" w:rsidTr="00CD4DEA">
        <w:trPr>
          <w:jc w:val="center"/>
        </w:trPr>
        <w:tc>
          <w:tcPr>
            <w:tcW w:w="2508" w:type="dxa"/>
          </w:tcPr>
          <w:p w:rsidR="00F57BF6" w:rsidRPr="00F57BF6" w:rsidRDefault="00F57BF6" w:rsidP="00CD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F57BF6" w:rsidRPr="00F57BF6" w:rsidRDefault="00F57BF6" w:rsidP="00CD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F57BF6" w:rsidRPr="00F57BF6" w:rsidRDefault="00F57BF6" w:rsidP="00F57BF6">
      <w:pPr>
        <w:pStyle w:val="a3"/>
        <w:ind w:right="488" w:firstLine="70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7BF6" w:rsidRPr="00F57BF6" w:rsidRDefault="00F57BF6" w:rsidP="00F57BF6">
      <w:pPr>
        <w:pStyle w:val="a3"/>
        <w:ind w:right="488" w:firstLine="70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7B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школьного этапа </w:t>
      </w:r>
      <w:proofErr w:type="spellStart"/>
      <w:r w:rsidRPr="00F57BF6">
        <w:rPr>
          <w:rFonts w:ascii="Times New Roman" w:hAnsi="Times New Roman" w:cs="Times New Roman"/>
          <w:b/>
          <w:sz w:val="24"/>
          <w:szCs w:val="24"/>
          <w:lang w:val="ru-RU"/>
        </w:rPr>
        <w:t>ВСоШ</w:t>
      </w:r>
      <w:proofErr w:type="spellEnd"/>
    </w:p>
    <w:tbl>
      <w:tblPr>
        <w:tblStyle w:val="a5"/>
        <w:tblW w:w="0" w:type="auto"/>
        <w:tblInd w:w="1018" w:type="dxa"/>
        <w:tblLook w:val="04A0"/>
      </w:tblPr>
      <w:tblGrid>
        <w:gridCol w:w="2376"/>
        <w:gridCol w:w="2549"/>
        <w:gridCol w:w="2105"/>
      </w:tblGrid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proofErr w:type="spellEnd"/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BF6" w:rsidRPr="00F57BF6" w:rsidTr="00CD4DEA">
        <w:tc>
          <w:tcPr>
            <w:tcW w:w="2360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549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57BF6" w:rsidRPr="00F57BF6" w:rsidRDefault="00F57BF6" w:rsidP="00CD4DEA">
            <w:pPr>
              <w:pStyle w:val="a3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57BF6" w:rsidRPr="00F57BF6" w:rsidRDefault="00F57BF6" w:rsidP="00F57BF6">
      <w:pPr>
        <w:pStyle w:val="a3"/>
        <w:spacing w:line="360" w:lineRule="auto"/>
        <w:ind w:right="488" w:firstLine="707"/>
        <w:jc w:val="both"/>
        <w:rPr>
          <w:lang w:val="ru-RU"/>
        </w:rPr>
        <w:sectPr w:rsidR="00F57BF6" w:rsidRPr="00F57BF6" w:rsidSect="00F57BF6">
          <w:pgSz w:w="16839" w:h="11907" w:orient="landscape"/>
          <w:pgMar w:top="709" w:right="1440" w:bottom="1440" w:left="1440" w:header="720" w:footer="720" w:gutter="0"/>
          <w:cols w:space="720"/>
        </w:sectPr>
      </w:pPr>
    </w:p>
    <w:tbl>
      <w:tblPr>
        <w:tblW w:w="16019" w:type="dxa"/>
        <w:tblInd w:w="-743" w:type="dxa"/>
        <w:tblLayout w:type="fixed"/>
        <w:tblLook w:val="04A0"/>
      </w:tblPr>
      <w:tblGrid>
        <w:gridCol w:w="709"/>
        <w:gridCol w:w="993"/>
        <w:gridCol w:w="567"/>
        <w:gridCol w:w="708"/>
        <w:gridCol w:w="709"/>
        <w:gridCol w:w="567"/>
        <w:gridCol w:w="567"/>
        <w:gridCol w:w="708"/>
        <w:gridCol w:w="710"/>
        <w:gridCol w:w="567"/>
        <w:gridCol w:w="567"/>
        <w:gridCol w:w="708"/>
        <w:gridCol w:w="426"/>
        <w:gridCol w:w="708"/>
        <w:gridCol w:w="567"/>
        <w:gridCol w:w="567"/>
        <w:gridCol w:w="567"/>
        <w:gridCol w:w="426"/>
        <w:gridCol w:w="425"/>
        <w:gridCol w:w="709"/>
        <w:gridCol w:w="425"/>
        <w:gridCol w:w="567"/>
        <w:gridCol w:w="567"/>
        <w:gridCol w:w="567"/>
        <w:gridCol w:w="709"/>
        <w:gridCol w:w="709"/>
      </w:tblGrid>
      <w:tr w:rsidR="00F57BF6" w:rsidRPr="00F57BF6" w:rsidTr="00CD4DEA">
        <w:trPr>
          <w:trHeight w:val="885"/>
        </w:trPr>
        <w:tc>
          <w:tcPr>
            <w:tcW w:w="1091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lastRenderedPageBreak/>
              <w:t xml:space="preserve">                                                    Информация о количестве </w:t>
            </w:r>
            <w:proofErr w:type="gramStart"/>
            <w:r w:rsidRPr="00F57B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обучающихся</w:t>
            </w:r>
            <w:proofErr w:type="gramEnd"/>
            <w:r w:rsidRPr="00F57B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принявших участие в школьном этапе </w:t>
            </w:r>
            <w:proofErr w:type="spellStart"/>
            <w:r w:rsidRPr="00F57B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ВсОШ</w:t>
            </w:r>
            <w:proofErr w:type="spellEnd"/>
            <w:r w:rsidRPr="00F57B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в 2022/2023 учебном году</w:t>
            </w:r>
            <w:r w:rsidRPr="00F57B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br/>
              <w:t xml:space="preserve">                      в МБОУ СОШ №1 р.п. Екатериновка </w:t>
            </w:r>
            <w:proofErr w:type="spellStart"/>
            <w:r w:rsidRPr="00F57B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Екатериновского</w:t>
            </w:r>
            <w:proofErr w:type="spellEnd"/>
            <w:r w:rsidRPr="00F57B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района Саратовской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57BF6" w:rsidRPr="00F57BF6" w:rsidTr="00CD4DE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Предметы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Кол-во обучающихся 4 классов, принявших участие в школьном этапе олимпиады в 2021/2022 учебном году (обучающийся, принявший участие в двух предметах учитывается один раз)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Кол-во участий в школьном этапе олимпиады (4 класс)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Общее кол-во победителей и призеров (4 класс)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% победителей и призеров от количества участий  (4 </w:t>
            </w:r>
            <w:proofErr w:type="gramStart"/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классе</w:t>
            </w:r>
            <w:proofErr w:type="gramEnd"/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Кол-во обучающихся 5 - 11 классов, принявших участие в школьном этапе олимпиады в 2021/2022 учебном году (обучающийся, принявший участие в нескольких предметах учитывается один раз)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Кол-во участий в школьном этапе олимпиады (5-11 класс)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Общее кол-во победителей и призеров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 победителей и призеров от количества участий  в 5-11 классах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Кол-во </w:t>
            </w:r>
            <w:proofErr w:type="gramStart"/>
            <w:r w:rsidRPr="00F57BF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F57BF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 ОВЗ, принявших участие в школьном этапе олимпиады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том числе инвалидов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Кол-во </w:t>
            </w:r>
            <w:proofErr w:type="gramStart"/>
            <w:r w:rsidRPr="00F57BF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F57BF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СОП, принявших участие в школьном этапе олимпиады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Кол-во обучающихся, </w:t>
            </w:r>
            <w:proofErr w:type="spellStart"/>
            <w:r w:rsidRPr="00F57BF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подучетных</w:t>
            </w:r>
            <w:proofErr w:type="spellEnd"/>
            <w:r w:rsidRPr="00F57BF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категорий (без учета детей из СОП), принявших участие в школьном этапе олимпиады</w:t>
            </w:r>
          </w:p>
        </w:tc>
      </w:tr>
      <w:tr w:rsidR="00F57BF6" w:rsidRPr="00F57BF6" w:rsidTr="00CD4DEA">
        <w:trPr>
          <w:trHeight w:val="47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только по русскому языку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только по математике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двум предметам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одному предмету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двум предметам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трем предметам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по четырем </w:t>
            </w:r>
            <w:proofErr w:type="spellStart"/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прдметам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пяти предметам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шести предметам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семи предметам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восьми предметам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ind w:hanging="7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девяти предметам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десяти предметам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57BF6" w:rsidRPr="00F57BF6" w:rsidTr="00CD4DE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58,3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F6" w:rsidRPr="00F57BF6" w:rsidRDefault="00F57BF6" w:rsidP="00CD4D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</w:tbl>
    <w:p w:rsidR="00F57BF6" w:rsidRPr="00F57BF6" w:rsidRDefault="00F57BF6" w:rsidP="00F57BF6">
      <w:pPr>
        <w:pStyle w:val="a3"/>
        <w:spacing w:line="360" w:lineRule="auto"/>
        <w:ind w:right="488" w:firstLine="707"/>
        <w:jc w:val="both"/>
        <w:rPr>
          <w:lang w:val="ru-RU"/>
        </w:rPr>
      </w:pPr>
    </w:p>
    <w:p w:rsidR="00F57BF6" w:rsidRPr="00F57BF6" w:rsidRDefault="00F57BF6" w:rsidP="00F57BF6">
      <w:pPr>
        <w:pStyle w:val="a3"/>
        <w:spacing w:after="100" w:line="360" w:lineRule="auto"/>
        <w:ind w:right="488" w:firstLine="707"/>
        <w:jc w:val="both"/>
        <w:rPr>
          <w:b/>
          <w:sz w:val="24"/>
          <w:szCs w:val="28"/>
          <w:lang w:val="ru-RU"/>
        </w:rPr>
      </w:pPr>
      <w:r w:rsidRPr="00F57BF6">
        <w:rPr>
          <w:b/>
          <w:sz w:val="24"/>
          <w:szCs w:val="28"/>
          <w:lang w:val="ru-RU"/>
        </w:rPr>
        <w:t xml:space="preserve">Результаты муниципального этапа Всероссийской олимпиады школьников </w:t>
      </w:r>
    </w:p>
    <w:tbl>
      <w:tblPr>
        <w:tblStyle w:val="a5"/>
        <w:tblW w:w="0" w:type="auto"/>
        <w:tblLook w:val="04A0"/>
      </w:tblPr>
      <w:tblGrid>
        <w:gridCol w:w="2835"/>
        <w:gridCol w:w="2835"/>
        <w:gridCol w:w="2835"/>
        <w:gridCol w:w="2835"/>
        <w:gridCol w:w="2835"/>
      </w:tblGrid>
      <w:tr w:rsidR="00F57BF6" w:rsidRPr="00F57BF6" w:rsidTr="00CD4DEA"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Предмет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Класс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Статус</w:t>
            </w:r>
            <w:proofErr w:type="spellEnd"/>
            <w:r w:rsidRPr="00F57BF6">
              <w:rPr>
                <w:sz w:val="24"/>
                <w:szCs w:val="28"/>
              </w:rPr>
              <w:t xml:space="preserve"> </w:t>
            </w:r>
            <w:proofErr w:type="spellStart"/>
            <w:r w:rsidRPr="00F57BF6">
              <w:rPr>
                <w:sz w:val="24"/>
                <w:szCs w:val="28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Направлен</w:t>
            </w:r>
            <w:proofErr w:type="spellEnd"/>
            <w:r w:rsidRPr="00F57BF6">
              <w:rPr>
                <w:sz w:val="24"/>
                <w:szCs w:val="28"/>
              </w:rPr>
              <w:t xml:space="preserve"> </w:t>
            </w:r>
            <w:proofErr w:type="spellStart"/>
            <w:r w:rsidRPr="00F57BF6">
              <w:rPr>
                <w:sz w:val="24"/>
                <w:szCs w:val="28"/>
              </w:rPr>
              <w:t>на</w:t>
            </w:r>
            <w:proofErr w:type="spellEnd"/>
            <w:r w:rsidRPr="00F57BF6">
              <w:rPr>
                <w:sz w:val="24"/>
                <w:szCs w:val="28"/>
              </w:rPr>
              <w:t xml:space="preserve"> </w:t>
            </w:r>
            <w:proofErr w:type="spellStart"/>
            <w:r w:rsidRPr="00F57BF6">
              <w:rPr>
                <w:sz w:val="24"/>
                <w:szCs w:val="28"/>
              </w:rPr>
              <w:t>региональный</w:t>
            </w:r>
            <w:proofErr w:type="spellEnd"/>
            <w:r w:rsidRPr="00F57BF6">
              <w:rPr>
                <w:sz w:val="24"/>
                <w:szCs w:val="28"/>
              </w:rPr>
              <w:t xml:space="preserve"> </w:t>
            </w:r>
            <w:proofErr w:type="spellStart"/>
            <w:r w:rsidRPr="00F57BF6">
              <w:rPr>
                <w:sz w:val="24"/>
                <w:szCs w:val="28"/>
              </w:rPr>
              <w:t>этап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Педагог</w:t>
            </w:r>
            <w:proofErr w:type="spellEnd"/>
          </w:p>
        </w:tc>
      </w:tr>
      <w:tr w:rsidR="00F57BF6" w:rsidRPr="00F57BF6" w:rsidTr="00CD4DEA"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География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F57BF6">
              <w:rPr>
                <w:sz w:val="24"/>
                <w:szCs w:val="28"/>
              </w:rPr>
              <w:t>9</w:t>
            </w:r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Победитель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да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Герасимова</w:t>
            </w:r>
            <w:proofErr w:type="spellEnd"/>
            <w:r w:rsidRPr="00F57BF6">
              <w:rPr>
                <w:sz w:val="24"/>
                <w:szCs w:val="28"/>
              </w:rPr>
              <w:t xml:space="preserve"> Л.С.</w:t>
            </w:r>
          </w:p>
        </w:tc>
      </w:tr>
      <w:tr w:rsidR="00F57BF6" w:rsidRPr="00F57BF6" w:rsidTr="00CD4DEA"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Обществознание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F57BF6">
              <w:rPr>
                <w:sz w:val="24"/>
                <w:szCs w:val="28"/>
              </w:rPr>
              <w:t>9</w:t>
            </w:r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Призер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нет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Зибзибадзе</w:t>
            </w:r>
            <w:proofErr w:type="spellEnd"/>
            <w:r w:rsidRPr="00F57BF6">
              <w:rPr>
                <w:sz w:val="24"/>
                <w:szCs w:val="28"/>
              </w:rPr>
              <w:t xml:space="preserve"> М.А.</w:t>
            </w:r>
          </w:p>
        </w:tc>
      </w:tr>
      <w:tr w:rsidR="00F57BF6" w:rsidRPr="00F57BF6" w:rsidTr="00CD4DEA"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Обществознание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F57BF6">
              <w:rPr>
                <w:sz w:val="24"/>
                <w:szCs w:val="28"/>
              </w:rPr>
              <w:t>9</w:t>
            </w:r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Победитель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да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Зибзибадзе</w:t>
            </w:r>
            <w:proofErr w:type="spellEnd"/>
            <w:r w:rsidRPr="00F57BF6">
              <w:rPr>
                <w:sz w:val="24"/>
                <w:szCs w:val="28"/>
              </w:rPr>
              <w:t xml:space="preserve"> М.А.</w:t>
            </w:r>
          </w:p>
        </w:tc>
      </w:tr>
      <w:tr w:rsidR="00F57BF6" w:rsidRPr="00F57BF6" w:rsidTr="00CD4DEA"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Обществознание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F57BF6">
              <w:rPr>
                <w:sz w:val="24"/>
                <w:szCs w:val="28"/>
              </w:rPr>
              <w:t>10</w:t>
            </w:r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Призер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нет</w:t>
            </w:r>
            <w:proofErr w:type="spellEnd"/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F57BF6">
              <w:rPr>
                <w:sz w:val="24"/>
                <w:szCs w:val="28"/>
              </w:rPr>
              <w:t>Кузнецова</w:t>
            </w:r>
            <w:proofErr w:type="spellEnd"/>
            <w:r w:rsidRPr="00F57BF6">
              <w:rPr>
                <w:sz w:val="24"/>
                <w:szCs w:val="28"/>
              </w:rPr>
              <w:t xml:space="preserve"> К.Ф.</w:t>
            </w:r>
          </w:p>
        </w:tc>
      </w:tr>
      <w:tr w:rsidR="00F57BF6" w:rsidRPr="00F57BF6" w:rsidTr="00CD4DEA"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F57BF6" w:rsidRPr="00F57BF6" w:rsidRDefault="00F57BF6" w:rsidP="00CD4DEA">
            <w:pPr>
              <w:pStyle w:val="a3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</w:p>
        </w:tc>
      </w:tr>
    </w:tbl>
    <w:p w:rsidR="00F57BF6" w:rsidRPr="00F57BF6" w:rsidRDefault="00F57BF6" w:rsidP="00F57BF6">
      <w:pPr>
        <w:pStyle w:val="a3"/>
        <w:spacing w:line="360" w:lineRule="auto"/>
        <w:ind w:right="484" w:firstLine="707"/>
        <w:jc w:val="both"/>
        <w:rPr>
          <w:sz w:val="24"/>
          <w:szCs w:val="28"/>
          <w:lang w:val="ru-RU"/>
        </w:rPr>
      </w:pPr>
      <w:r w:rsidRPr="00F57BF6">
        <w:rPr>
          <w:sz w:val="24"/>
          <w:szCs w:val="28"/>
          <w:lang w:val="ru-RU"/>
        </w:rPr>
        <w:t>Анализ приведенных данных показывает, что в этом году продолжает сохраняться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 xml:space="preserve">благоприятная 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ситуация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с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такими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предметами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как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русский язык,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искусство,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география,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ОБЖ,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физкультура</w:t>
      </w:r>
      <w:proofErr w:type="gramStart"/>
      <w:r w:rsidRPr="00F57BF6">
        <w:rPr>
          <w:sz w:val="24"/>
          <w:szCs w:val="28"/>
          <w:lang w:val="ru-RU"/>
        </w:rPr>
        <w:t xml:space="preserve">.. </w:t>
      </w:r>
      <w:proofErr w:type="gramEnd"/>
      <w:r w:rsidRPr="00F57BF6">
        <w:rPr>
          <w:sz w:val="24"/>
          <w:szCs w:val="28"/>
          <w:lang w:val="ru-RU"/>
        </w:rPr>
        <w:t>Необходимо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продолжить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системную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работу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по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выявлению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и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поддержке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детей,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интересующихся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предметами</w:t>
      </w:r>
      <w:r w:rsidRPr="00F57BF6">
        <w:rPr>
          <w:spacing w:val="-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на</w:t>
      </w:r>
      <w:r w:rsidRPr="00F57BF6">
        <w:rPr>
          <w:spacing w:val="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уровне, выше</w:t>
      </w:r>
      <w:r w:rsidRPr="00F57BF6">
        <w:rPr>
          <w:spacing w:val="-1"/>
          <w:sz w:val="24"/>
          <w:szCs w:val="28"/>
          <w:lang w:val="ru-RU"/>
        </w:rPr>
        <w:t xml:space="preserve"> </w:t>
      </w:r>
      <w:r w:rsidRPr="00F57BF6">
        <w:rPr>
          <w:sz w:val="24"/>
          <w:szCs w:val="28"/>
          <w:lang w:val="ru-RU"/>
        </w:rPr>
        <w:t>программного.</w:t>
      </w:r>
    </w:p>
    <w:p w:rsidR="00F57BF6" w:rsidRPr="00F57BF6" w:rsidRDefault="00F57BF6" w:rsidP="00F57BF6">
      <w:pPr>
        <w:pStyle w:val="a3"/>
        <w:spacing w:after="100" w:line="360" w:lineRule="auto"/>
        <w:ind w:right="488" w:firstLine="707"/>
        <w:jc w:val="both"/>
        <w:rPr>
          <w:lang w:val="ru-RU"/>
        </w:rPr>
      </w:pPr>
    </w:p>
    <w:p w:rsidR="00F57BF6" w:rsidRPr="00F57BF6" w:rsidRDefault="00F57BF6" w:rsidP="00F57BF6">
      <w:pPr>
        <w:rPr>
          <w:rFonts w:hAnsi="Times New Roman" w:cs="Times New Roman"/>
          <w:sz w:val="24"/>
          <w:szCs w:val="24"/>
          <w:lang w:val="ru-RU"/>
        </w:rPr>
      </w:pPr>
    </w:p>
    <w:p w:rsidR="00C55E3C" w:rsidRPr="00F57BF6" w:rsidRDefault="00C55E3C">
      <w:pPr>
        <w:rPr>
          <w:lang w:val="ru-RU"/>
        </w:rPr>
      </w:pPr>
    </w:p>
    <w:sectPr w:rsidR="00C55E3C" w:rsidRPr="00F57BF6" w:rsidSect="00F57B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7BF6"/>
    <w:rsid w:val="00C55E3C"/>
    <w:rsid w:val="00F5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F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57BF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57BF6"/>
    <w:rPr>
      <w:lang w:val="en-US"/>
    </w:rPr>
  </w:style>
  <w:style w:type="table" w:styleId="a5">
    <w:name w:val="Table Grid"/>
    <w:basedOn w:val="a1"/>
    <w:uiPriority w:val="39"/>
    <w:rsid w:val="00F57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3426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2023-05-02T09:34:00Z</dcterms:created>
  <dcterms:modified xsi:type="dcterms:W3CDTF">2023-05-02T09:35:00Z</dcterms:modified>
</cp:coreProperties>
</file>