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81" w:rsidRDefault="00882881" w:rsidP="007247D6">
      <w:pPr>
        <w:shd w:val="clear" w:color="auto" w:fill="FFFFFF"/>
        <w:ind w:right="11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309"/>
        <w:tblW w:w="5169" w:type="pct"/>
        <w:tblLayout w:type="fixed"/>
        <w:tblLook w:val="01E0" w:firstRow="1" w:lastRow="1" w:firstColumn="1" w:lastColumn="1" w:noHBand="0" w:noVBand="0"/>
      </w:tblPr>
      <w:tblGrid>
        <w:gridCol w:w="4936"/>
        <w:gridCol w:w="5374"/>
        <w:gridCol w:w="5561"/>
      </w:tblGrid>
      <w:tr w:rsidR="00882881" w:rsidRPr="00935A8F" w:rsidTr="00882881">
        <w:tc>
          <w:tcPr>
            <w:tcW w:w="1555" w:type="pct"/>
          </w:tcPr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35A8F">
              <w:rPr>
                <w:rFonts w:ascii="Times New Roman" w:hAnsi="Times New Roman" w:cs="Times New Roman"/>
                <w:b/>
              </w:rPr>
              <w:t>Рассмотрено »</w:t>
            </w:r>
            <w:proofErr w:type="gramEnd"/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Руководитель МО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_____________ /     </w:t>
            </w:r>
            <w:proofErr w:type="spellStart"/>
            <w:r w:rsidR="002A4112">
              <w:rPr>
                <w:rFonts w:ascii="Times New Roman" w:hAnsi="Times New Roman" w:cs="Times New Roman"/>
              </w:rPr>
              <w:t>Ширшова</w:t>
            </w:r>
            <w:proofErr w:type="spellEnd"/>
            <w:r w:rsidR="002A4112">
              <w:rPr>
                <w:rFonts w:ascii="Times New Roman" w:hAnsi="Times New Roman" w:cs="Times New Roman"/>
              </w:rPr>
              <w:t xml:space="preserve"> И.А.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Протокол № ______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5A8F">
              <w:rPr>
                <w:rFonts w:ascii="Times New Roman" w:hAnsi="Times New Roman" w:cs="Times New Roman"/>
              </w:rPr>
              <w:t>От  «</w:t>
            </w:r>
            <w:proofErr w:type="gramEnd"/>
            <w:r w:rsidRPr="00935A8F">
              <w:rPr>
                <w:rFonts w:ascii="Times New Roman" w:hAnsi="Times New Roman" w:cs="Times New Roman"/>
              </w:rPr>
              <w:t>___</w:t>
            </w:r>
            <w:r w:rsidR="00A20FEC">
              <w:rPr>
                <w:rFonts w:ascii="Times New Roman" w:hAnsi="Times New Roman" w:cs="Times New Roman"/>
              </w:rPr>
              <w:t>____»    __________________ 2023</w:t>
            </w:r>
            <w:r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Заместитель руководителя по УВР 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_____________ /         </w:t>
            </w:r>
            <w:proofErr w:type="spellStart"/>
            <w:r w:rsidRPr="00935A8F">
              <w:rPr>
                <w:rFonts w:ascii="Times New Roman" w:hAnsi="Times New Roman" w:cs="Times New Roman"/>
              </w:rPr>
              <w:t>Зибзибадзе</w:t>
            </w:r>
            <w:proofErr w:type="spellEnd"/>
            <w:r w:rsidRPr="00935A8F">
              <w:rPr>
                <w:rFonts w:ascii="Times New Roman" w:hAnsi="Times New Roman" w:cs="Times New Roman"/>
              </w:rPr>
              <w:t xml:space="preserve"> М.А.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82881" w:rsidRPr="00935A8F" w:rsidRDefault="00882881" w:rsidP="00882881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882881" w:rsidRPr="00935A8F" w:rsidRDefault="00A20FEC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«________» ____________  2023</w:t>
            </w:r>
            <w:r w:rsidR="00882881"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Директор МБОУ «СОШ № 1»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_______________</w:t>
            </w:r>
            <w:proofErr w:type="gramStart"/>
            <w:r w:rsidRPr="00935A8F">
              <w:rPr>
                <w:rFonts w:ascii="Times New Roman" w:hAnsi="Times New Roman" w:cs="Times New Roman"/>
              </w:rPr>
              <w:t>_  /</w:t>
            </w:r>
            <w:proofErr w:type="gramEnd"/>
            <w:r w:rsidRPr="00935A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5A8F">
              <w:rPr>
                <w:rFonts w:ascii="Times New Roman" w:hAnsi="Times New Roman" w:cs="Times New Roman"/>
              </w:rPr>
              <w:t>Янкина</w:t>
            </w:r>
            <w:proofErr w:type="spellEnd"/>
            <w:r w:rsidRPr="00935A8F">
              <w:rPr>
                <w:rFonts w:ascii="Times New Roman" w:hAnsi="Times New Roman" w:cs="Times New Roman"/>
              </w:rPr>
              <w:t xml:space="preserve"> Л.А.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82881" w:rsidRPr="00935A8F" w:rsidRDefault="00882881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82881" w:rsidRPr="00935A8F" w:rsidRDefault="00B501BD" w:rsidP="0088288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 ____</w:t>
            </w:r>
            <w:r w:rsidR="00A20FEC">
              <w:rPr>
                <w:rFonts w:ascii="Times New Roman" w:hAnsi="Times New Roman" w:cs="Times New Roman"/>
              </w:rPr>
              <w:t>___________  2023</w:t>
            </w:r>
            <w:r w:rsidR="00882881"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882881" w:rsidRPr="00935A8F" w:rsidRDefault="00882881" w:rsidP="0088288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2881" w:rsidRDefault="00882881" w:rsidP="007247D6">
      <w:pPr>
        <w:shd w:val="clear" w:color="auto" w:fill="FFFFFF"/>
        <w:ind w:right="11"/>
        <w:rPr>
          <w:rFonts w:ascii="Times New Roman" w:hAnsi="Times New Roman" w:cs="Times New Roman"/>
          <w:sz w:val="28"/>
        </w:rPr>
      </w:pPr>
    </w:p>
    <w:p w:rsidR="00882881" w:rsidRPr="00935A8F" w:rsidRDefault="00882881" w:rsidP="007247D6">
      <w:pPr>
        <w:shd w:val="clear" w:color="auto" w:fill="FFFFFF"/>
        <w:ind w:right="11"/>
        <w:rPr>
          <w:rFonts w:ascii="Times New Roman" w:hAnsi="Times New Roman" w:cs="Times New Roman"/>
          <w:sz w:val="28"/>
        </w:rPr>
      </w:pPr>
    </w:p>
    <w:p w:rsidR="007247D6" w:rsidRPr="00935A8F" w:rsidRDefault="007247D6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- </w:t>
      </w:r>
    </w:p>
    <w:p w:rsidR="007247D6" w:rsidRPr="00935A8F" w:rsidRDefault="007247D6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СРЕДНЯЯ ОБЩЕОБРАЗОВАТЕЛЬНАЯ ШКОЛА № 1 </w:t>
      </w:r>
      <w:proofErr w:type="spellStart"/>
      <w:r w:rsidRPr="00935A8F">
        <w:rPr>
          <w:rFonts w:ascii="Times New Roman" w:hAnsi="Times New Roman" w:cs="Times New Roman"/>
          <w:sz w:val="28"/>
        </w:rPr>
        <w:t>р.п</w:t>
      </w:r>
      <w:proofErr w:type="spellEnd"/>
      <w:r w:rsidRPr="00935A8F">
        <w:rPr>
          <w:rFonts w:ascii="Times New Roman" w:hAnsi="Times New Roman" w:cs="Times New Roman"/>
          <w:sz w:val="28"/>
        </w:rPr>
        <w:t>.</w:t>
      </w:r>
      <w:r w:rsidR="00837943">
        <w:rPr>
          <w:rFonts w:ascii="Times New Roman" w:hAnsi="Times New Roman" w:cs="Times New Roman"/>
          <w:sz w:val="28"/>
        </w:rPr>
        <w:t xml:space="preserve"> </w:t>
      </w:r>
      <w:r w:rsidRPr="00935A8F">
        <w:rPr>
          <w:rFonts w:ascii="Times New Roman" w:hAnsi="Times New Roman" w:cs="Times New Roman"/>
          <w:sz w:val="28"/>
        </w:rPr>
        <w:t xml:space="preserve">Екатериновка </w:t>
      </w:r>
    </w:p>
    <w:p w:rsidR="007247D6" w:rsidRPr="00935A8F" w:rsidRDefault="007247D6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5A8F">
        <w:rPr>
          <w:rFonts w:ascii="Times New Roman" w:hAnsi="Times New Roman" w:cs="Times New Roman"/>
          <w:sz w:val="28"/>
        </w:rPr>
        <w:t>Екатериновского</w:t>
      </w:r>
      <w:proofErr w:type="spellEnd"/>
      <w:r w:rsidRPr="00935A8F">
        <w:rPr>
          <w:rFonts w:ascii="Times New Roman" w:hAnsi="Times New Roman" w:cs="Times New Roman"/>
          <w:sz w:val="28"/>
        </w:rPr>
        <w:t xml:space="preserve"> района Саратовской области</w:t>
      </w:r>
    </w:p>
    <w:p w:rsidR="007247D6" w:rsidRPr="00935A8F" w:rsidRDefault="007247D6" w:rsidP="007247D6">
      <w:pPr>
        <w:shd w:val="clear" w:color="auto" w:fill="FFFFFF"/>
        <w:ind w:right="11"/>
        <w:rPr>
          <w:rFonts w:ascii="Times New Roman" w:hAnsi="Times New Roman" w:cs="Times New Roman"/>
          <w:b/>
          <w:sz w:val="36"/>
          <w:szCs w:val="36"/>
        </w:rPr>
      </w:pPr>
      <w:r w:rsidRPr="00935A8F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935A8F">
        <w:rPr>
          <w:rFonts w:ascii="Times New Roman" w:hAnsi="Times New Roman" w:cs="Times New Roman"/>
          <w:b/>
          <w:sz w:val="36"/>
          <w:szCs w:val="36"/>
        </w:rPr>
        <w:t xml:space="preserve">ПРОГРАММА УЧЕБНОГО ПРЕДМЕТА </w:t>
      </w:r>
    </w:p>
    <w:p w:rsidR="007247D6" w:rsidRPr="00935A8F" w:rsidRDefault="007247D6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A8F">
        <w:rPr>
          <w:rFonts w:ascii="Times New Roman" w:hAnsi="Times New Roman" w:cs="Times New Roman"/>
          <w:b/>
          <w:sz w:val="36"/>
          <w:szCs w:val="36"/>
        </w:rPr>
        <w:t>ИЗОБРАЗИТЕЛЬНОЕ ИСКУССТВО</w:t>
      </w:r>
    </w:p>
    <w:p w:rsidR="007247D6" w:rsidRPr="00935A8F" w:rsidRDefault="00BA23F9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</w:t>
      </w:r>
      <w:r w:rsidR="006300D1">
        <w:rPr>
          <w:rFonts w:ascii="Times New Roman" w:hAnsi="Times New Roman" w:cs="Times New Roman"/>
          <w:sz w:val="28"/>
          <w:szCs w:val="28"/>
        </w:rPr>
        <w:t xml:space="preserve"> – 8</w:t>
      </w:r>
      <w:r w:rsidR="007247D6" w:rsidRPr="00935A8F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247D6" w:rsidRPr="00935A8F" w:rsidRDefault="007247D6" w:rsidP="007247D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935A8F">
        <w:rPr>
          <w:rFonts w:ascii="Times New Roman" w:hAnsi="Times New Roman" w:cs="Times New Roman"/>
          <w:sz w:val="28"/>
          <w:szCs w:val="28"/>
        </w:rPr>
        <w:t>учителя изобразительного искусства</w:t>
      </w:r>
    </w:p>
    <w:p w:rsidR="007247D6" w:rsidRPr="00935A8F" w:rsidRDefault="007247D6" w:rsidP="007247D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A8F">
        <w:rPr>
          <w:rFonts w:ascii="Times New Roman" w:hAnsi="Times New Roman" w:cs="Times New Roman"/>
          <w:b/>
          <w:sz w:val="28"/>
          <w:szCs w:val="28"/>
        </w:rPr>
        <w:t>Кареловой</w:t>
      </w:r>
      <w:proofErr w:type="spellEnd"/>
      <w:r w:rsidRPr="00935A8F">
        <w:rPr>
          <w:rFonts w:ascii="Times New Roman" w:hAnsi="Times New Roman" w:cs="Times New Roman"/>
          <w:b/>
          <w:sz w:val="28"/>
          <w:szCs w:val="28"/>
        </w:rPr>
        <w:t xml:space="preserve"> Ларисы Николаевны</w:t>
      </w:r>
    </w:p>
    <w:p w:rsidR="007247D6" w:rsidRPr="00525EDB" w:rsidRDefault="007247D6" w:rsidP="00525ED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A8F">
        <w:rPr>
          <w:rFonts w:ascii="Times New Roman" w:hAnsi="Times New Roman" w:cs="Times New Roman"/>
          <w:sz w:val="28"/>
          <w:szCs w:val="28"/>
          <w:u w:val="single"/>
        </w:rPr>
        <w:t>1 квалификационной категории</w:t>
      </w:r>
    </w:p>
    <w:p w:rsidR="007247D6" w:rsidRPr="00935A8F" w:rsidRDefault="00871AA1" w:rsidP="007247D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7247D6" w:rsidRPr="00935A8F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7247D6" w:rsidRPr="00935A8F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                                                              </w:t>
      </w:r>
    </w:p>
    <w:p w:rsidR="007247D6" w:rsidRPr="008C1ED3" w:rsidRDefault="00A20FEC" w:rsidP="0001278C">
      <w:pPr>
        <w:tabs>
          <w:tab w:val="left" w:pos="9288"/>
        </w:tabs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7247D6" w:rsidRPr="00935A8F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  <w:r w:rsidR="007247D6" w:rsidRPr="00935A8F">
        <w:rPr>
          <w:rFonts w:ascii="Times New Roman" w:hAnsi="Times New Roman" w:cs="Times New Roman"/>
          <w:sz w:val="28"/>
        </w:rPr>
        <w:t>.</w:t>
      </w:r>
    </w:p>
    <w:p w:rsidR="00305F2F" w:rsidRPr="002735E1" w:rsidRDefault="00305F2F" w:rsidP="00505AF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9FE" w:rsidRPr="002735E1" w:rsidRDefault="007F09FE" w:rsidP="007F09FE">
      <w:pPr>
        <w:pStyle w:val="a5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2735E1">
        <w:rPr>
          <w:rFonts w:ascii="Times New Roman" w:hAnsi="Times New Roman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2735E1">
        <w:rPr>
          <w:rFonts w:ascii="Times New Roman" w:hAnsi="Times New Roman"/>
          <w:bCs/>
          <w:iCs/>
          <w:sz w:val="24"/>
          <w:szCs w:val="24"/>
          <w:u w:val="single"/>
        </w:rPr>
        <w:t>Выпускник научится: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bCs/>
          <w:sz w:val="24"/>
          <w:szCs w:val="24"/>
        </w:rPr>
        <w:t xml:space="preserve">понимать роль и место </w:t>
      </w:r>
      <w:r w:rsidRPr="002735E1">
        <w:rPr>
          <w:rFonts w:ascii="Times New Roman" w:hAnsi="Times New Roman"/>
          <w:sz w:val="24"/>
          <w:szCs w:val="24"/>
        </w:rPr>
        <w:t>искусства в развитии культуры, ориентироваться в связях искусства с наукой и религией;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bCs/>
          <w:sz w:val="24"/>
          <w:szCs w:val="24"/>
        </w:rPr>
        <w:t xml:space="preserve">осознавать </w:t>
      </w:r>
      <w:r w:rsidRPr="002735E1">
        <w:rPr>
          <w:rFonts w:ascii="Times New Roman" w:hAnsi="Times New Roman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35E1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различать произведения разных эпох, художественных стилей;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Духовно-нравственные проблемы жизни и искусства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2735E1">
        <w:rPr>
          <w:rFonts w:ascii="Times New Roman" w:hAnsi="Times New Roman"/>
          <w:bCs/>
          <w:sz w:val="24"/>
          <w:szCs w:val="24"/>
          <w:u w:val="single"/>
        </w:rPr>
        <w:t>Выпускник научится: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понимать связи искусства с всемирной историей и историей Отечества;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•</w:t>
      </w:r>
      <w:r w:rsidRPr="002735E1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2735E1">
        <w:rPr>
          <w:rFonts w:ascii="Times New Roman" w:hAnsi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35E1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Язык пластических искусств и художественный образ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2735E1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2735E1">
        <w:rPr>
          <w:rFonts w:ascii="Times New Roman" w:hAnsi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35E1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sz w:val="24"/>
          <w:szCs w:val="24"/>
        </w:rPr>
        <w:t> </w:t>
      </w:r>
      <w:r w:rsidRPr="002735E1">
        <w:rPr>
          <w:rFonts w:ascii="Times New Roman" w:hAnsi="Times New Roman"/>
          <w:i/>
          <w:iCs/>
          <w:sz w:val="24"/>
          <w:szCs w:val="24"/>
        </w:rPr>
        <w:t>анализировать</w:t>
      </w:r>
      <w:proofErr w:type="gramEnd"/>
      <w:r w:rsidRPr="002735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735E1">
        <w:rPr>
          <w:rFonts w:ascii="Times New Roman" w:hAnsi="Times New Roman"/>
          <w:i/>
          <w:sz w:val="24"/>
          <w:szCs w:val="24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Виды и жанры изобразительного искусства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2735E1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35E1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2735E1">
        <w:rPr>
          <w:rFonts w:ascii="Times New Roman" w:hAnsi="Times New Roman"/>
          <w:i/>
          <w:sz w:val="24"/>
          <w:szCs w:val="24"/>
        </w:rPr>
        <w:t>шедевры национального и мирового изобразительного искусства;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Изобразительная природа фотографии, театра, кино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2735E1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понимать особенности визуального художественного образа в театре и кино;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sz w:val="24"/>
          <w:szCs w:val="24"/>
        </w:rPr>
        <w:t>применять компьютерные технологии в собственной художественно-творческой деятельности (</w:t>
      </w:r>
      <w:proofErr w:type="spellStart"/>
      <w:r w:rsidRPr="002735E1">
        <w:rPr>
          <w:rFonts w:ascii="Times New Roman" w:hAnsi="Times New Roman"/>
          <w:sz w:val="24"/>
          <w:szCs w:val="24"/>
        </w:rPr>
        <w:t>PowerPoint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35E1">
        <w:rPr>
          <w:rFonts w:ascii="Times New Roman" w:hAnsi="Times New Roman"/>
          <w:sz w:val="24"/>
          <w:szCs w:val="24"/>
        </w:rPr>
        <w:t>Photoshop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и др.).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35E1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2735E1">
        <w:rPr>
          <w:rFonts w:ascii="Times New Roman" w:hAnsi="Times New Roman"/>
          <w:i/>
          <w:sz w:val="24"/>
          <w:szCs w:val="24"/>
        </w:rPr>
        <w:t>средства художественной выразительности в собственных фотоработах;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 xml:space="preserve">применять </w:t>
      </w:r>
      <w:r w:rsidRPr="002735E1">
        <w:rPr>
          <w:rFonts w:ascii="Times New Roman" w:hAnsi="Times New Roman"/>
          <w:i/>
          <w:sz w:val="24"/>
          <w:szCs w:val="24"/>
        </w:rPr>
        <w:t xml:space="preserve">в работе над цифровой фотографией технические средства </w:t>
      </w:r>
      <w:r w:rsidRPr="002735E1">
        <w:rPr>
          <w:rFonts w:ascii="Times New Roman" w:hAnsi="Times New Roman"/>
          <w:i/>
          <w:sz w:val="24"/>
          <w:szCs w:val="24"/>
          <w:lang w:val="en-US"/>
        </w:rPr>
        <w:t>Photoshop</w:t>
      </w:r>
      <w:r w:rsidRPr="002735E1">
        <w:rPr>
          <w:rFonts w:ascii="Times New Roman" w:hAnsi="Times New Roman"/>
          <w:i/>
          <w:sz w:val="24"/>
          <w:szCs w:val="24"/>
        </w:rPr>
        <w:t>;</w:t>
      </w:r>
    </w:p>
    <w:p w:rsidR="007F09FE" w:rsidRPr="002735E1" w:rsidRDefault="007F09FE" w:rsidP="007F09F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 xml:space="preserve">понимать </w:t>
      </w:r>
      <w:r w:rsidRPr="002735E1">
        <w:rPr>
          <w:rFonts w:ascii="Times New Roman" w:hAnsi="Times New Roman"/>
          <w:i/>
          <w:sz w:val="24"/>
          <w:szCs w:val="24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7F09FE" w:rsidRDefault="007F09FE" w:rsidP="007F09F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2735E1">
        <w:rPr>
          <w:rFonts w:ascii="Times New Roman" w:hAnsi="Times New Roman"/>
          <w:i/>
          <w:iCs/>
          <w:sz w:val="24"/>
          <w:szCs w:val="24"/>
        </w:rPr>
        <w:t xml:space="preserve">понимать </w:t>
      </w:r>
      <w:r w:rsidRPr="002735E1">
        <w:rPr>
          <w:rFonts w:ascii="Times New Roman" w:hAnsi="Times New Roman"/>
          <w:i/>
          <w:sz w:val="24"/>
          <w:szCs w:val="24"/>
        </w:rPr>
        <w:t xml:space="preserve">и анализировать </w:t>
      </w:r>
      <w:proofErr w:type="spellStart"/>
      <w:r w:rsidRPr="002735E1">
        <w:rPr>
          <w:rFonts w:ascii="Times New Roman" w:hAnsi="Times New Roman"/>
          <w:i/>
          <w:sz w:val="24"/>
          <w:szCs w:val="24"/>
        </w:rPr>
        <w:t>раскадровку</w:t>
      </w:r>
      <w:proofErr w:type="spellEnd"/>
      <w:r w:rsidRPr="002735E1">
        <w:rPr>
          <w:rFonts w:ascii="Times New Roman" w:hAnsi="Times New Roman"/>
          <w:i/>
          <w:sz w:val="24"/>
          <w:szCs w:val="24"/>
        </w:rPr>
        <w:t>, реквизит, костюмы и грим после просмотра художественного фильма.</w:t>
      </w:r>
    </w:p>
    <w:p w:rsidR="007F09FE" w:rsidRDefault="007F09FE" w:rsidP="007F09F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7F09FE" w:rsidRDefault="007F09FE" w:rsidP="007F09F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7F09FE" w:rsidRDefault="007F09FE" w:rsidP="007F09F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7F09FE" w:rsidRDefault="007F09FE" w:rsidP="002A4112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7F09FE" w:rsidRDefault="007F09FE" w:rsidP="00326D1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AF1" w:rsidRPr="002735E1" w:rsidRDefault="00505AF1" w:rsidP="00326D1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5E1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  <w:r w:rsidR="00326D18">
        <w:rPr>
          <w:rFonts w:ascii="Times New Roman" w:hAnsi="Times New Roman"/>
          <w:b/>
          <w:bCs/>
          <w:sz w:val="24"/>
          <w:szCs w:val="24"/>
        </w:rPr>
        <w:t>.</w:t>
      </w:r>
    </w:p>
    <w:p w:rsidR="00505AF1" w:rsidRDefault="00505AF1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 w:rsidRPr="002735E1">
        <w:rPr>
          <w:rFonts w:ascii="Times New Roman" w:hAnsi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2735E1">
        <w:rPr>
          <w:rFonts w:ascii="Times New Roman" w:hAnsi="Times New Roman"/>
          <w:sz w:val="24"/>
          <w:szCs w:val="24"/>
        </w:rPr>
        <w:softHyphen/>
        <w:t>том не определяются.</w:t>
      </w:r>
      <w:r w:rsidRPr="002735E1">
        <w:rPr>
          <w:rFonts w:ascii="Times New Roman" w:eastAsia="Times New Roman" w:hAnsi="Times New Roman"/>
          <w:sz w:val="24"/>
          <w:szCs w:val="24"/>
        </w:rPr>
        <w:t xml:space="preserve"> Предмет «Изобразительное искусство»</w:t>
      </w:r>
      <w:r w:rsidR="00616080">
        <w:rPr>
          <w:rFonts w:ascii="Times New Roman" w:eastAsia="Times New Roman" w:hAnsi="Times New Roman"/>
          <w:sz w:val="24"/>
          <w:szCs w:val="24"/>
        </w:rPr>
        <w:t xml:space="preserve"> рекомендуется изучать в 5-8</w:t>
      </w:r>
      <w:r w:rsidR="00DB1CEC">
        <w:rPr>
          <w:rFonts w:ascii="Times New Roman" w:eastAsia="Times New Roman" w:hAnsi="Times New Roman"/>
          <w:sz w:val="24"/>
          <w:szCs w:val="24"/>
        </w:rPr>
        <w:t xml:space="preserve"> классах   по 35 часов в каждом классе, 1 час в</w:t>
      </w:r>
      <w:r w:rsidR="00871AA1">
        <w:rPr>
          <w:rFonts w:ascii="Times New Roman" w:eastAsia="Times New Roman" w:hAnsi="Times New Roman"/>
          <w:sz w:val="24"/>
          <w:szCs w:val="24"/>
        </w:rPr>
        <w:t xml:space="preserve"> неделю.</w:t>
      </w:r>
    </w:p>
    <w:p w:rsidR="007247D6" w:rsidRDefault="007247D6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26E8B" w:rsidRDefault="00926E8B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1559"/>
        <w:gridCol w:w="1559"/>
      </w:tblGrid>
      <w:tr w:rsidR="00BA23F9" w:rsidRPr="007A4992" w:rsidTr="00BA23F9">
        <w:trPr>
          <w:trHeight w:val="480"/>
        </w:trPr>
        <w:tc>
          <w:tcPr>
            <w:tcW w:w="3118" w:type="dxa"/>
          </w:tcPr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</w:p>
        </w:tc>
        <w:tc>
          <w:tcPr>
            <w:tcW w:w="1559" w:type="dxa"/>
            <w:vMerge w:val="restart"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BA23F9" w:rsidRDefault="00A20FEC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="00BA23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23F9" w:rsidRPr="007A4992" w:rsidTr="00BA23F9">
        <w:trPr>
          <w:trHeight w:val="480"/>
        </w:trPr>
        <w:tc>
          <w:tcPr>
            <w:tcW w:w="3118" w:type="dxa"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vMerge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F9" w:rsidTr="00BA23F9">
        <w:tc>
          <w:tcPr>
            <w:tcW w:w="3118" w:type="dxa"/>
          </w:tcPr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gramStart"/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gramEnd"/>
            <w:r w:rsidRPr="007A49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3F9" w:rsidRPr="007A4992" w:rsidTr="00BA23F9">
        <w:tc>
          <w:tcPr>
            <w:tcW w:w="3118" w:type="dxa"/>
          </w:tcPr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BA23F9" w:rsidRPr="007A4992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BA23F9" w:rsidRDefault="00BA23F9" w:rsidP="00BA23F9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26E8B" w:rsidRDefault="00926E8B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247D6" w:rsidRDefault="007247D6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26D18" w:rsidRPr="002735E1" w:rsidRDefault="00326D18" w:rsidP="00505AF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1CEC" w:rsidRDefault="00DB1CEC" w:rsidP="00326D1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6D18" w:rsidRDefault="00326D18" w:rsidP="00326D1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6D18" w:rsidRDefault="00326D18" w:rsidP="008C1ED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616080" w:rsidRDefault="00616080" w:rsidP="008C1ED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616080" w:rsidRDefault="00616080" w:rsidP="008C1ED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8C1ED3" w:rsidRDefault="008C1ED3" w:rsidP="008C1ED3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326D18" w:rsidRDefault="00326D18" w:rsidP="00326D1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AF1" w:rsidRPr="002735E1" w:rsidRDefault="00505AF1" w:rsidP="0077348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5E1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77348D">
        <w:rPr>
          <w:rFonts w:ascii="Times New Roman" w:hAnsi="Times New Roman"/>
          <w:b/>
          <w:bCs/>
          <w:sz w:val="24"/>
          <w:szCs w:val="24"/>
        </w:rPr>
        <w:t>.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E1">
        <w:rPr>
          <w:rFonts w:ascii="Times New Roman" w:hAnsi="Times New Roman"/>
          <w:bCs/>
          <w:sz w:val="24"/>
          <w:szCs w:val="24"/>
        </w:rPr>
        <w:t>В</w:t>
      </w:r>
      <w:r w:rsidRPr="002735E1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с требованиями к результатам освоения основной образовательной программы общего образования Федерального госуда</w:t>
      </w:r>
      <w:r w:rsidRPr="002735E1"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2735E1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 w:rsidRPr="002735E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Личностные результаты </w:t>
      </w:r>
      <w:r w:rsidRPr="002735E1">
        <w:rPr>
          <w:rFonts w:ascii="Times New Roman" w:hAnsi="Times New Roman"/>
          <w:b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i/>
          <w:sz w:val="24"/>
          <w:szCs w:val="24"/>
        </w:rPr>
        <w:softHyphen/>
        <w:t>кусства в основной школе: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ценностно-ориентационной сфере</w:t>
      </w:r>
      <w:r w:rsidRPr="002735E1">
        <w:rPr>
          <w:rFonts w:ascii="Times New Roman" w:hAnsi="Times New Roman"/>
          <w:b/>
          <w:sz w:val="24"/>
          <w:szCs w:val="24"/>
        </w:rPr>
        <w:t>: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осмысленное и эмоционально-ценностное восприятие ви</w:t>
      </w:r>
      <w:r w:rsidRPr="002735E1">
        <w:rPr>
          <w:rFonts w:ascii="Times New Roman" w:hAnsi="Times New Roman"/>
          <w:sz w:val="24"/>
          <w:szCs w:val="24"/>
        </w:rPr>
        <w:softHyphen/>
        <w:t>зуальных образов реальности и произведений искусства;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lastRenderedPageBreak/>
        <w:t>освоение художественной культуры как сферы материально</w:t>
      </w:r>
      <w:r w:rsidRPr="002735E1">
        <w:rPr>
          <w:rFonts w:ascii="Times New Roman" w:hAnsi="Times New Roman"/>
          <w:sz w:val="24"/>
          <w:szCs w:val="24"/>
        </w:rPr>
        <w:softHyphen/>
        <w:t>го выражения духовных ценностей, представленных в про</w:t>
      </w:r>
      <w:r w:rsidRPr="002735E1">
        <w:rPr>
          <w:rFonts w:ascii="Times New Roman" w:hAnsi="Times New Roman"/>
          <w:sz w:val="24"/>
          <w:szCs w:val="24"/>
        </w:rPr>
        <w:softHyphen/>
        <w:t>странственных формах;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художественного вкуса как способности эсте</w:t>
      </w:r>
      <w:r w:rsidRPr="002735E1">
        <w:rPr>
          <w:rFonts w:ascii="Times New Roman" w:hAnsi="Times New Roman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505AF1" w:rsidRPr="002735E1" w:rsidRDefault="00505AF1" w:rsidP="00422C9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овладение основами культуры практической творческой ра</w:t>
      </w:r>
      <w:r w:rsidRPr="002735E1">
        <w:rPr>
          <w:rFonts w:ascii="Times New Roman" w:hAnsi="Times New Roman"/>
          <w:sz w:val="24"/>
          <w:szCs w:val="24"/>
        </w:rPr>
        <w:softHyphen/>
        <w:t>боты различными художественными материалами и инст</w:t>
      </w:r>
      <w:r w:rsidRPr="002735E1">
        <w:rPr>
          <w:rFonts w:ascii="Times New Roman" w:hAnsi="Times New Roman"/>
          <w:sz w:val="24"/>
          <w:szCs w:val="24"/>
        </w:rPr>
        <w:softHyphen/>
        <w:t>рументами;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505AF1" w:rsidRPr="002735E1" w:rsidRDefault="00505AF1" w:rsidP="00422C9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овладение средствами художественного изображения; </w:t>
      </w:r>
    </w:p>
    <w:p w:rsidR="00505AF1" w:rsidRPr="002735E1" w:rsidRDefault="00505AF1" w:rsidP="00422C9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способности наблюдать реальный мир, способ</w:t>
      </w:r>
      <w:r w:rsidRPr="002735E1">
        <w:rPr>
          <w:rFonts w:ascii="Times New Roman" w:hAnsi="Times New Roman"/>
          <w:sz w:val="24"/>
          <w:szCs w:val="24"/>
        </w:rPr>
        <w:softHyphen/>
        <w:t>ности воспринимать, анализировать и структурировать ви</w:t>
      </w:r>
      <w:r w:rsidRPr="002735E1">
        <w:rPr>
          <w:rFonts w:ascii="Times New Roman" w:hAnsi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505AF1" w:rsidRPr="002735E1" w:rsidRDefault="00505AF1" w:rsidP="00422C9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35E1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2735E1">
        <w:rPr>
          <w:rFonts w:ascii="Times New Roman" w:hAnsi="Times New Roman"/>
          <w:b/>
          <w:i/>
          <w:iCs/>
          <w:sz w:val="24"/>
          <w:szCs w:val="24"/>
        </w:rPr>
        <w:t>результаты</w:t>
      </w:r>
      <w:r w:rsidRPr="002735E1">
        <w:rPr>
          <w:rFonts w:ascii="Times New Roman" w:hAnsi="Times New Roman"/>
          <w:b/>
          <w:sz w:val="24"/>
          <w:szCs w:val="24"/>
        </w:rPr>
        <w:t>освоения</w:t>
      </w:r>
      <w:proofErr w:type="spellEnd"/>
      <w:r w:rsidRPr="002735E1">
        <w:rPr>
          <w:rFonts w:ascii="Times New Roman" w:hAnsi="Times New Roman"/>
          <w:b/>
          <w:sz w:val="24"/>
          <w:szCs w:val="24"/>
        </w:rPr>
        <w:t xml:space="preserve"> изобразительного искусства в основной школе: 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в ценностно-ориентационной афере: </w:t>
      </w:r>
    </w:p>
    <w:p w:rsidR="00505AF1" w:rsidRPr="002735E1" w:rsidRDefault="00505AF1" w:rsidP="00422C9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формирование активного отношения к традициям </w:t>
      </w:r>
      <w:proofErr w:type="gramStart"/>
      <w:r w:rsidRPr="002735E1">
        <w:rPr>
          <w:rFonts w:ascii="Times New Roman" w:hAnsi="Times New Roman"/>
          <w:sz w:val="24"/>
          <w:szCs w:val="24"/>
        </w:rPr>
        <w:t>культуры  как</w:t>
      </w:r>
      <w:proofErr w:type="gramEnd"/>
      <w:r w:rsidRPr="002735E1">
        <w:rPr>
          <w:rFonts w:ascii="Times New Roman" w:hAnsi="Times New Roman"/>
          <w:sz w:val="24"/>
          <w:szCs w:val="24"/>
        </w:rPr>
        <w:t xml:space="preserve"> смысловой, эстетической и личностно значимой ценности;</w:t>
      </w:r>
    </w:p>
    <w:p w:rsidR="00505AF1" w:rsidRPr="002735E1" w:rsidRDefault="00505AF1" w:rsidP="00422C9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странственной среды и понимании красоты человека; </w:t>
      </w:r>
    </w:p>
    <w:p w:rsidR="00505AF1" w:rsidRPr="002735E1" w:rsidRDefault="00505AF1" w:rsidP="00422C9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воспринимать и терпимо относиться к другой точ</w:t>
      </w:r>
      <w:r w:rsidRPr="002735E1">
        <w:rPr>
          <w:rFonts w:ascii="Times New Roman" w:hAnsi="Times New Roman"/>
          <w:sz w:val="24"/>
          <w:szCs w:val="24"/>
        </w:rPr>
        <w:softHyphen/>
        <w:t>ке зрения, другой культуре, другому восприятию мира;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505AF1" w:rsidRPr="002735E1" w:rsidRDefault="00505AF1" w:rsidP="00422C9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обретение самостоятельного творческого опыта, формирую</w:t>
      </w:r>
      <w:r w:rsidRPr="002735E1">
        <w:rPr>
          <w:rFonts w:ascii="Times New Roman" w:hAnsi="Times New Roman"/>
          <w:sz w:val="24"/>
          <w:szCs w:val="24"/>
        </w:rPr>
        <w:softHyphen/>
        <w:t>щего способность к самостоятельным действиям в ситуа</w:t>
      </w:r>
      <w:r w:rsidRPr="002735E1">
        <w:rPr>
          <w:rFonts w:ascii="Times New Roman" w:hAnsi="Times New Roman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505AF1" w:rsidRPr="002735E1" w:rsidRDefault="00505AF1" w:rsidP="00422C9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эстетически подходить к любому виду деятель</w:t>
      </w:r>
      <w:r w:rsidRPr="002735E1">
        <w:rPr>
          <w:rFonts w:ascii="Times New Roman" w:hAnsi="Times New Roman"/>
          <w:sz w:val="24"/>
          <w:szCs w:val="24"/>
        </w:rPr>
        <w:softHyphen/>
        <w:t>ности;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505AF1" w:rsidRPr="002735E1" w:rsidRDefault="00505AF1" w:rsidP="00422C9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художественно-образного мышления как неотъем</w:t>
      </w:r>
      <w:r w:rsidRPr="002735E1">
        <w:rPr>
          <w:rFonts w:ascii="Times New Roman" w:hAnsi="Times New Roman"/>
          <w:sz w:val="24"/>
          <w:szCs w:val="24"/>
        </w:rPr>
        <w:softHyphen/>
        <w:t xml:space="preserve">лемой части целостного мышления человека; </w:t>
      </w:r>
    </w:p>
    <w:p w:rsidR="00505AF1" w:rsidRPr="002735E1" w:rsidRDefault="00505AF1" w:rsidP="00422C9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505AF1" w:rsidRPr="002735E1" w:rsidRDefault="00505AF1" w:rsidP="00422C9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фантазии, воображения, интуиции, визуальной па</w:t>
      </w:r>
      <w:r w:rsidRPr="002735E1">
        <w:rPr>
          <w:rFonts w:ascii="Times New Roman" w:hAnsi="Times New Roman"/>
          <w:sz w:val="24"/>
          <w:szCs w:val="24"/>
        </w:rPr>
        <w:softHyphen/>
        <w:t>мяти;</w:t>
      </w:r>
    </w:p>
    <w:p w:rsidR="00505AF1" w:rsidRPr="00FF0569" w:rsidRDefault="00505AF1" w:rsidP="00505AF1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2735E1">
        <w:rPr>
          <w:rFonts w:ascii="Times New Roman" w:hAnsi="Times New Roman"/>
          <w:bCs/>
          <w:sz w:val="24"/>
          <w:szCs w:val="24"/>
        </w:rPr>
        <w:softHyphen/>
        <w:t>ков коммуникации.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softHyphen/>
        <w:t>кусства в основной школе: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эмоционально-ценностное отношение к искусству и жиз</w:t>
      </w:r>
      <w:r w:rsidRPr="002735E1">
        <w:rPr>
          <w:rFonts w:ascii="Times New Roman" w:hAnsi="Times New Roman"/>
          <w:bCs/>
          <w:sz w:val="24"/>
          <w:szCs w:val="24"/>
        </w:rPr>
        <w:softHyphen/>
        <w:t>ни, осознание и принятие системы общечеловеческих цен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ностей;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восприятие мира, человека, окружающих явлений с эстети</w:t>
      </w:r>
      <w:r w:rsidRPr="002735E1">
        <w:rPr>
          <w:rFonts w:ascii="Times New Roman" w:hAnsi="Times New Roman"/>
          <w:bCs/>
          <w:sz w:val="24"/>
          <w:szCs w:val="24"/>
        </w:rPr>
        <w:softHyphen/>
        <w:t>ческих позиций;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активное отношение к традициям культуры как к смысло</w:t>
      </w:r>
      <w:r w:rsidRPr="002735E1">
        <w:rPr>
          <w:rFonts w:ascii="Times New Roman" w:hAnsi="Times New Roman"/>
          <w:bCs/>
          <w:sz w:val="24"/>
          <w:szCs w:val="24"/>
        </w:rPr>
        <w:softHyphen/>
        <w:t>вой, эстетической и личностно значимой ценности;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сфере: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основ изобразительной грамоты, умение ис</w:t>
      </w:r>
      <w:r w:rsidRPr="002735E1">
        <w:rPr>
          <w:rFonts w:ascii="Times New Roman" w:hAnsi="Times New Roman"/>
          <w:bCs/>
          <w:sz w:val="24"/>
          <w:szCs w:val="24"/>
        </w:rPr>
        <w:softHyphen/>
        <w:t xml:space="preserve">пользовать специфику </w:t>
      </w:r>
      <w:proofErr w:type="spellStart"/>
      <w:r w:rsidRPr="002735E1">
        <w:rPr>
          <w:rFonts w:ascii="Times New Roman" w:hAnsi="Times New Roman"/>
          <w:bCs/>
          <w:sz w:val="24"/>
          <w:szCs w:val="24"/>
        </w:rPr>
        <w:t>образногоязыка</w:t>
      </w:r>
      <w:proofErr w:type="spellEnd"/>
      <w:r w:rsidRPr="002735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5E1">
        <w:rPr>
          <w:rFonts w:ascii="Times New Roman" w:hAnsi="Times New Roman"/>
          <w:bCs/>
          <w:sz w:val="24"/>
          <w:szCs w:val="24"/>
        </w:rPr>
        <w:t>исредств</w:t>
      </w:r>
      <w:proofErr w:type="spellEnd"/>
      <w:r w:rsidRPr="002735E1">
        <w:rPr>
          <w:rFonts w:ascii="Times New Roman" w:hAnsi="Times New Roman"/>
          <w:bCs/>
          <w:sz w:val="24"/>
          <w:szCs w:val="24"/>
        </w:rPr>
        <w:t xml:space="preserve"> художе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ственной выразительности, особенности различных худо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ных образов;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lastRenderedPageBreak/>
        <w:t>восприятие и интерпретация темы, сюжета и содержания произведений изобразительного искусства;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коммуникативной сфере: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умение ориентироваться и самостоятельно находить необ</w:t>
      </w:r>
      <w:r w:rsidRPr="002735E1">
        <w:rPr>
          <w:rFonts w:ascii="Times New Roman" w:hAnsi="Times New Roman"/>
          <w:bCs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2735E1">
        <w:rPr>
          <w:rFonts w:ascii="Times New Roman" w:hAnsi="Times New Roman"/>
          <w:bCs/>
          <w:sz w:val="24"/>
          <w:szCs w:val="24"/>
        </w:rPr>
        <w:softHyphen/>
        <w:t>мационных ресурсах;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диалогический подход к освоению произведений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ства;</w:t>
      </w:r>
    </w:p>
    <w:p w:rsidR="00505AF1" w:rsidRPr="002735E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разницы между элитарным и массовым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ством, оценка с эстетических позиций достоинств и недо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статков произведений искусства;</w:t>
      </w:r>
    </w:p>
    <w:p w:rsidR="00505AF1" w:rsidRPr="002735E1" w:rsidRDefault="00505AF1" w:rsidP="00505AF1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:rsidR="00505AF1" w:rsidRDefault="00505AF1" w:rsidP="00422C9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2735E1">
        <w:rPr>
          <w:rFonts w:ascii="Times New Roman" w:hAnsi="Times New Roman"/>
          <w:bCs/>
          <w:sz w:val="24"/>
          <w:szCs w:val="24"/>
        </w:rPr>
        <w:softHyphen/>
        <w:t>-прикладного искусства и т. д.).</w:t>
      </w:r>
    </w:p>
    <w:p w:rsidR="0077348D" w:rsidRDefault="0077348D" w:rsidP="0077348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77348D" w:rsidRDefault="0077348D" w:rsidP="0077348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871AA1" w:rsidRDefault="00871AA1" w:rsidP="00F93C2F">
      <w:pPr>
        <w:tabs>
          <w:tab w:val="left" w:pos="76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01FC2" w:rsidRPr="002735E1" w:rsidRDefault="00701FC2" w:rsidP="00F93C2F">
      <w:pPr>
        <w:tabs>
          <w:tab w:val="left" w:pos="76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FF0569" w:rsidRDefault="007247D6" w:rsidP="00416C6B">
      <w:pPr>
        <w:tabs>
          <w:tab w:val="left" w:pos="7635"/>
        </w:tabs>
        <w:jc w:val="center"/>
        <w:rPr>
          <w:rFonts w:ascii="Times New Roman" w:hAnsi="Times New Roman"/>
          <w:b/>
          <w:sz w:val="32"/>
          <w:szCs w:val="32"/>
        </w:rPr>
      </w:pPr>
      <w:r w:rsidRPr="00FF0569">
        <w:rPr>
          <w:rFonts w:ascii="Times New Roman" w:hAnsi="Times New Roman"/>
          <w:b/>
          <w:sz w:val="32"/>
          <w:szCs w:val="32"/>
        </w:rPr>
        <w:lastRenderedPageBreak/>
        <w:t xml:space="preserve">   </w:t>
      </w:r>
      <w:r w:rsidR="00F93C2F" w:rsidRPr="00FF0569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планирование. 7 </w:t>
      </w:r>
      <w:proofErr w:type="gramStart"/>
      <w:r w:rsidR="00F93C2F" w:rsidRPr="00FF0569">
        <w:rPr>
          <w:rFonts w:ascii="Times New Roman" w:hAnsi="Times New Roman"/>
          <w:b/>
          <w:sz w:val="32"/>
          <w:szCs w:val="32"/>
        </w:rPr>
        <w:t>класс</w:t>
      </w:r>
      <w:r w:rsidR="00B44EC0">
        <w:rPr>
          <w:rFonts w:ascii="Times New Roman" w:hAnsi="Times New Roman"/>
          <w:b/>
          <w:sz w:val="32"/>
          <w:szCs w:val="32"/>
        </w:rPr>
        <w:t xml:space="preserve"> </w:t>
      </w:r>
      <w:r w:rsidR="001277AE">
        <w:rPr>
          <w:rFonts w:ascii="Times New Roman" w:hAnsi="Times New Roman"/>
          <w:b/>
          <w:sz w:val="32"/>
          <w:szCs w:val="32"/>
        </w:rPr>
        <w:t xml:space="preserve"> </w:t>
      </w:r>
      <w:r w:rsidR="00B44EC0">
        <w:rPr>
          <w:rFonts w:ascii="Times New Roman" w:hAnsi="Times New Roman"/>
          <w:b/>
          <w:sz w:val="32"/>
          <w:szCs w:val="32"/>
        </w:rPr>
        <w:t>(</w:t>
      </w:r>
      <w:proofErr w:type="gramEnd"/>
      <w:r w:rsidR="00B44EC0">
        <w:rPr>
          <w:rFonts w:ascii="Times New Roman" w:hAnsi="Times New Roman"/>
          <w:b/>
          <w:sz w:val="32"/>
          <w:szCs w:val="32"/>
        </w:rPr>
        <w:t>35 часов)</w:t>
      </w:r>
      <w:r w:rsidR="00BA23F9">
        <w:rPr>
          <w:rFonts w:ascii="Times New Roman" w:hAnsi="Times New Roman"/>
          <w:b/>
          <w:sz w:val="32"/>
          <w:szCs w:val="32"/>
        </w:rPr>
        <w:t>.</w:t>
      </w:r>
    </w:p>
    <w:p w:rsidR="00F93C2F" w:rsidRPr="002735E1" w:rsidRDefault="00F93C2F" w:rsidP="008D3333">
      <w:pPr>
        <w:tabs>
          <w:tab w:val="left" w:pos="7635"/>
        </w:tabs>
        <w:jc w:val="center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Тема года «Изобразительное искусство в жизни человека»</w:t>
      </w:r>
      <w:r w:rsidR="008D333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9"/>
        <w:gridCol w:w="12476"/>
        <w:gridCol w:w="1417"/>
      </w:tblGrid>
      <w:tr w:rsidR="00A20FEC" w:rsidRPr="00DF7BAF" w:rsidTr="00A20FEC">
        <w:trPr>
          <w:trHeight w:val="390"/>
        </w:trPr>
        <w:tc>
          <w:tcPr>
            <w:tcW w:w="561" w:type="dxa"/>
            <w:vMerge w:val="restart"/>
          </w:tcPr>
          <w:p w:rsidR="00A20FEC" w:rsidRDefault="00A20FEC" w:rsidP="004F1E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0FEC" w:rsidRPr="00DF7BAF" w:rsidRDefault="00A20FEC" w:rsidP="004F1E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139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476" w:type="dxa"/>
            <w:vMerge w:val="restart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1417" w:type="dxa"/>
            <w:vMerge w:val="restart"/>
          </w:tcPr>
          <w:p w:rsidR="00A20FEC" w:rsidRDefault="00A20FEC" w:rsidP="0012076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FEC" w:rsidRPr="00DF7BAF" w:rsidRDefault="00A20FEC" w:rsidP="0012076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</w:tr>
      <w:tr w:rsidR="00A20FEC" w:rsidRPr="00DF7BAF" w:rsidTr="00A20FEC">
        <w:trPr>
          <w:trHeight w:val="435"/>
        </w:trPr>
        <w:tc>
          <w:tcPr>
            <w:tcW w:w="561" w:type="dxa"/>
            <w:vMerge/>
          </w:tcPr>
          <w:p w:rsidR="00A20FEC" w:rsidRPr="00DF7BAF" w:rsidRDefault="00A20FEC" w:rsidP="004F1E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A20FEC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476" w:type="dxa"/>
            <w:vMerge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0FEC" w:rsidRPr="00DF7BAF" w:rsidRDefault="00A20FEC" w:rsidP="004A6D35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Изображение человека в древних культурах Египта, Ассирии, Индии. Изображение человека в Древней Греции: красота и совершенство конструкции идеального тела человека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72465E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65E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A20FEC" w:rsidRPr="0072465E" w:rsidRDefault="00A20FEC" w:rsidP="0072465E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FEC" w:rsidRPr="009740A2" w:rsidRDefault="00A20FEC" w:rsidP="0072465E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>начение пропорций при изображении фигуры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(мужской образ, женский образ).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06.09.23 </w:t>
            </w:r>
          </w:p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13 .09.23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Виды скульптуры. </w:t>
            </w:r>
          </w:p>
          <w:p w:rsidR="00A20FEC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 и выразит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ельность фигуры человека. Скульптурное изображение человека в искусстве Древнего Египта, в античном искусстве и скульптуре Средневековья. Скульптура эпохи Возрождения </w:t>
            </w:r>
            <w:proofErr w:type="gramStart"/>
            <w:r w:rsidRPr="00DF7BAF">
              <w:rPr>
                <w:rFonts w:ascii="Times New Roman" w:hAnsi="Times New Roman"/>
                <w:sz w:val="24"/>
                <w:szCs w:val="24"/>
              </w:rPr>
              <w:t>( Донателло</w:t>
            </w:r>
            <w:proofErr w:type="gramEnd"/>
            <w:r w:rsidRPr="00DF7BAF">
              <w:rPr>
                <w:rFonts w:ascii="Times New Roman" w:hAnsi="Times New Roman"/>
                <w:sz w:val="24"/>
                <w:szCs w:val="24"/>
              </w:rPr>
              <w:t>, Микеланджело)</w:t>
            </w:r>
          </w:p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Изображение фигуры </w:t>
            </w:r>
            <w:r>
              <w:rPr>
                <w:rFonts w:ascii="Times New Roman" w:hAnsi="Times New Roman"/>
                <w:sz w:val="24"/>
                <w:szCs w:val="24"/>
              </w:rPr>
              <w:t>человека в истории скульптуры (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продолжение). Новые представления о выразительности скульптурного изображения человека в искусстве конца 19- начала 20 вв. 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FEC" w:rsidRPr="0072465E" w:rsidRDefault="00A20FEC" w:rsidP="00A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Наброски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натуры одетой фигуры человека, </w:t>
            </w:r>
            <w:proofErr w:type="gramStart"/>
            <w:r w:rsidRPr="00DF7BAF">
              <w:rPr>
                <w:rFonts w:ascii="Times New Roman" w:hAnsi="Times New Roman"/>
                <w:sz w:val="24"/>
                <w:szCs w:val="24"/>
              </w:rPr>
              <w:t>наброски  одноклассников</w:t>
            </w:r>
            <w:proofErr w:type="gram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в разных движениях (графические материалы по выбору)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Набросок как вид рисунка, особенности и виды набросков. Образная выразительность фигуры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A20FEC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04 .10.23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Человек – главная тема в искусстве. Искусство в художественных образах отражает представления о красоте человека в различные исторические эпохи. 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A20FEC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11.10.23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Картина мира и представление о ценностях жизни в изображении повседневности у разных народов. Бытовые темы и их поэтическое воплощение в изобразительном искусстве Китая и Японии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A20FEC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18 .10.23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Понятие «жанр» в системе жанров изобрази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искусства. Подвижность 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>границ между жанрами.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>Бытовой,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>исторический,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мифологический жанры и тематическое богатство внутри их.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25.10.23</w:t>
            </w:r>
          </w:p>
        </w:tc>
      </w:tr>
      <w:tr w:rsidR="00A20FEC" w:rsidRPr="00DF7BAF" w:rsidTr="00A20FEC">
        <w:trPr>
          <w:trHeight w:val="369"/>
        </w:trPr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Художественные направления 19 века (реализм). История развития бытового жанра в России. Творчество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А.Г.Венецианова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П.Федотова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E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A20FEC" w:rsidRPr="00E53BE6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.11.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История создания Товарищества передвижников. Художник-выразитель мыслей, чувств людей своего времени. Творчество Крамского,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И.Репина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В.Перова</w:t>
            </w:r>
            <w:proofErr w:type="spellEnd"/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История создания галереи.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П.М.Третьяков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-человек, гражданин. Третьяковская галерея-крупнейший музей русского искусства в Москве. Творчество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В.Васнецова</w:t>
            </w:r>
            <w:proofErr w:type="spellEnd"/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Понятие сюжета темы и содержания в произведениях изобразительного искусства. 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Бытовые сюжеты на темы жизни в прошлом. Интерес к истории и укладу жизни своего народа. Творчество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А.Рябушкина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Ал.Васнецова</w:t>
            </w:r>
            <w:proofErr w:type="spellEnd"/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.12.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Произведения искусства на темы будней и их значение в понимании человеком своего бытия. Поэтическое восприятие жизни.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.12.</w:t>
            </w:r>
          </w:p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Сюжеты праздника в изобразительном искусстве. Праздник как яркое проявление народного духа, национального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E53BE6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E6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14.01.2023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Виды живописи. Монументальная живопись эпохи Средневековья и Возрождения. Фрески Микеланджело и Рафаэля. Мозаика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EC" w:rsidRPr="00E53BE6" w:rsidRDefault="00A20FEC" w:rsidP="00BA2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.01.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Красота и своеобразие архитектуры и живописи Древней Руси, их символичность, обращенность к внутреннему миру человека. Древние памятники Новгорода, Владимира, Москвы. Фрески Дионисия. Икона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А.Рублева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«Троица»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E53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.01.</w:t>
            </w:r>
          </w:p>
          <w:p w:rsidR="00A20FEC" w:rsidRPr="00E53BE6" w:rsidRDefault="00A20FEC" w:rsidP="00E5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.02.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История создания и анализ произведений станковой живописи: Леонардо да Винчи «Тайная вечеря», Рембрандт «Возвращение блудного сына»,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И.Иванов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«Явление Христа народу»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.02.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Значение изобразительной станковой картины в русском искусстве. Картина как философское размышление. Понимание роли живописной картины как события общественной жизни (на примере произведений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В.Сурикова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.02.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Этапы создания картины. Реальность жизни и художественный образ. Обобщение и детализация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.02.</w:t>
            </w:r>
          </w:p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Виды скульптуры. Роль монументальных памятников в формировании исторической памяти народа и народного самосознания. Э.-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М.Фальконе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«Медный всадник»,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И.Мартос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 «Памятник Минину и Пожарскому»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.03.</w:t>
            </w:r>
          </w:p>
          <w:p w:rsidR="00A20FEC" w:rsidRPr="00DF7BAF" w:rsidRDefault="00A20FEC" w:rsidP="00BA23F9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.03.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Тема Великой Отечественной войны в станковом и монументальном искусстве России (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А.Дейнека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А.Пластов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Б.Неменский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>). Художник-творец-гражданин. М</w:t>
            </w:r>
            <w:r>
              <w:rPr>
                <w:rFonts w:ascii="Times New Roman" w:hAnsi="Times New Roman"/>
                <w:sz w:val="24"/>
                <w:szCs w:val="24"/>
              </w:rPr>
              <w:t>емориальный ансамбль на Мамаевом</w:t>
            </w:r>
            <w:r w:rsidRPr="00DF7BAF">
              <w:rPr>
                <w:rFonts w:ascii="Times New Roman" w:hAnsi="Times New Roman"/>
                <w:sz w:val="24"/>
                <w:szCs w:val="24"/>
              </w:rPr>
              <w:t xml:space="preserve"> кургане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E53BE6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E6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A20FEC" w:rsidRPr="00DF7BAF" w:rsidRDefault="00A20FEC" w:rsidP="00E53BE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3BE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Виды графики: книжная графика. Слово и изображение.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.04.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Язык искусства и средства выразительности. Понятие «художественный образ»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.05.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Стили и направления в русском искусстве Нового времени (классицизм, реализм, символизм, модерн). Творчество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М.Врубеля</w:t>
            </w:r>
            <w:proofErr w:type="spellEnd"/>
            <w:r w:rsidRPr="00DF7BAF">
              <w:rPr>
                <w:rFonts w:ascii="Times New Roman" w:hAnsi="Times New Roman"/>
                <w:sz w:val="24"/>
                <w:szCs w:val="24"/>
              </w:rPr>
              <w:t>. Художественные объединения: «Мир искусства» и др.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.05.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 xml:space="preserve">Соотношение всеобщего и личного в искусстве. Стиль автора и возрастание творческой свободы и оригинальной инициативы художника. Художественные направления в искусстве 20 века. Творчество </w:t>
            </w:r>
            <w:proofErr w:type="spellStart"/>
            <w:r w:rsidRPr="00DF7BAF">
              <w:rPr>
                <w:rFonts w:ascii="Times New Roman" w:hAnsi="Times New Roman"/>
                <w:sz w:val="24"/>
                <w:szCs w:val="24"/>
              </w:rPr>
              <w:t>П.Пикассо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.05.</w:t>
            </w:r>
          </w:p>
        </w:tc>
      </w:tr>
      <w:tr w:rsidR="00A20FEC" w:rsidRPr="00DF7BAF" w:rsidTr="00A20FEC">
        <w:tc>
          <w:tcPr>
            <w:tcW w:w="561" w:type="dxa"/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6" w:type="dxa"/>
          </w:tcPr>
          <w:p w:rsidR="00A20FEC" w:rsidRPr="00DF7BAF" w:rsidRDefault="00A20FEC" w:rsidP="001277AE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AF">
              <w:rPr>
                <w:rFonts w:ascii="Times New Roman" w:hAnsi="Times New Roman"/>
                <w:sz w:val="24"/>
                <w:szCs w:val="24"/>
              </w:rPr>
              <w:t>Роль художественного музея в национальной и мировой культуре. Ценности музейных собраний и потребность людей в общении с искусством. Крупнейшие художественные музеи России и мира.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0FEC" w:rsidRPr="00DF7BAF" w:rsidRDefault="00A20FEC" w:rsidP="004F1E7F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.05.</w:t>
            </w:r>
          </w:p>
        </w:tc>
      </w:tr>
    </w:tbl>
    <w:p w:rsidR="00F93C2F" w:rsidRPr="002735E1" w:rsidRDefault="00F93C2F" w:rsidP="00F93C2F">
      <w:pPr>
        <w:tabs>
          <w:tab w:val="left" w:pos="76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E329C" w:rsidRDefault="002E329C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E329C" w:rsidRDefault="002E329C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E329C" w:rsidRDefault="002E329C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E329C" w:rsidRDefault="002E329C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602D4" w:rsidRDefault="00E602D4" w:rsidP="00FF05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3BE6" w:rsidRDefault="00E53BE6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BA23F9" w:rsidRDefault="00BA23F9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A20FEC" w:rsidRDefault="00A20FEC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A20FEC" w:rsidRDefault="00A20FEC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A20FEC" w:rsidRDefault="00A20FEC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A20FEC" w:rsidRDefault="00A20FEC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BA23F9" w:rsidRDefault="00BA23F9" w:rsidP="00FF0569">
      <w:pPr>
        <w:pStyle w:val="a5"/>
        <w:rPr>
          <w:rFonts w:ascii="Times New Roman" w:hAnsi="Times New Roman"/>
          <w:b/>
          <w:sz w:val="32"/>
          <w:szCs w:val="32"/>
        </w:rPr>
      </w:pPr>
    </w:p>
    <w:p w:rsidR="00E602D4" w:rsidRDefault="00E602D4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602D4" w:rsidRDefault="00E602D4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D2DFE" w:rsidRPr="00FF0569" w:rsidRDefault="008D2DFE" w:rsidP="008D2DFE">
      <w:pPr>
        <w:tabs>
          <w:tab w:val="left" w:pos="7635"/>
        </w:tabs>
        <w:jc w:val="center"/>
        <w:rPr>
          <w:rFonts w:ascii="Times New Roman" w:hAnsi="Times New Roman"/>
          <w:b/>
          <w:sz w:val="32"/>
          <w:szCs w:val="32"/>
        </w:rPr>
      </w:pPr>
      <w:r w:rsidRPr="00FF0569">
        <w:rPr>
          <w:rFonts w:ascii="Times New Roman" w:hAnsi="Times New Roman"/>
          <w:b/>
          <w:sz w:val="32"/>
          <w:szCs w:val="32"/>
        </w:rPr>
        <w:lastRenderedPageBreak/>
        <w:t xml:space="preserve">   Календа</w:t>
      </w:r>
      <w:r>
        <w:rPr>
          <w:rFonts w:ascii="Times New Roman" w:hAnsi="Times New Roman"/>
          <w:b/>
          <w:sz w:val="32"/>
          <w:szCs w:val="32"/>
        </w:rPr>
        <w:t>рно-тематическое планирование. 8</w:t>
      </w:r>
      <w:r w:rsidRPr="00FF056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FF0569"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2"/>
          <w:szCs w:val="32"/>
        </w:rPr>
        <w:t xml:space="preserve">  (</w:t>
      </w:r>
      <w:proofErr w:type="gramEnd"/>
      <w:r>
        <w:rPr>
          <w:rFonts w:ascii="Times New Roman" w:hAnsi="Times New Roman"/>
          <w:b/>
          <w:sz w:val="32"/>
          <w:szCs w:val="32"/>
        </w:rPr>
        <w:t>35 часов)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041"/>
        <w:gridCol w:w="1559"/>
      </w:tblGrid>
      <w:tr w:rsidR="00A20FEC" w:rsidTr="00A20FEC">
        <w:trPr>
          <w:trHeight w:val="874"/>
        </w:trPr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№ п/п</w:t>
            </w:r>
          </w:p>
        </w:tc>
        <w:tc>
          <w:tcPr>
            <w:tcW w:w="13041" w:type="dxa"/>
            <w:vAlign w:val="center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59" w:type="dxa"/>
          </w:tcPr>
          <w:p w:rsidR="00A20FEC" w:rsidRDefault="00A20FEC" w:rsidP="008D2D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  <w:p w:rsidR="00A20FEC" w:rsidRDefault="00A20FEC" w:rsidP="008D2D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1-2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 xml:space="preserve">Основы композиции в конструктивных искусствах. Гармония, контраст </w:t>
            </w:r>
            <w:proofErr w:type="gramStart"/>
            <w:r w:rsidRPr="007C133A">
              <w:rPr>
                <w:rFonts w:ascii="Times New Roman" w:hAnsi="Times New Roman"/>
              </w:rPr>
              <w:t>и  эмоциональная</w:t>
            </w:r>
            <w:proofErr w:type="gramEnd"/>
            <w:r w:rsidRPr="007C133A">
              <w:rPr>
                <w:rFonts w:ascii="Times New Roman" w:hAnsi="Times New Roman"/>
              </w:rPr>
              <w:t xml:space="preserve"> выразительность плоскостной композиции.</w:t>
            </w:r>
          </w:p>
        </w:tc>
        <w:tc>
          <w:tcPr>
            <w:tcW w:w="1559" w:type="dxa"/>
          </w:tcPr>
          <w:p w:rsidR="00A20FEC" w:rsidRPr="00EE529E" w:rsidRDefault="00A20FEC" w:rsidP="00EE52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529E">
              <w:rPr>
                <w:rFonts w:ascii="Times New Roman" w:hAnsi="Times New Roman"/>
                <w:b/>
              </w:rPr>
              <w:t>1 четверть</w:t>
            </w:r>
          </w:p>
          <w:p w:rsidR="00A20FEC" w:rsidRDefault="00A20FEC" w:rsidP="00EE52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EE529E">
              <w:rPr>
                <w:rFonts w:ascii="Times New Roman" w:hAnsi="Times New Roman"/>
                <w:b/>
              </w:rPr>
              <w:t>.09.</w:t>
            </w:r>
            <w:r>
              <w:rPr>
                <w:rFonts w:ascii="Times New Roman" w:hAnsi="Times New Roman"/>
                <w:b/>
              </w:rPr>
              <w:t>23г.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11.09.23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3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Прямые линии и организация пространства.</w:t>
            </w:r>
          </w:p>
        </w:tc>
        <w:tc>
          <w:tcPr>
            <w:tcW w:w="1559" w:type="dxa"/>
          </w:tcPr>
          <w:p w:rsidR="00A20FEC" w:rsidRPr="007C133A" w:rsidRDefault="00A20FEC" w:rsidP="00A20FE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4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1559" w:type="dxa"/>
          </w:tcPr>
          <w:p w:rsidR="00A20FEC" w:rsidRPr="007C133A" w:rsidRDefault="00A20FEC" w:rsidP="00A20FE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5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Буква – строка</w:t>
            </w:r>
            <w:r>
              <w:rPr>
                <w:rFonts w:ascii="Times New Roman" w:hAnsi="Times New Roman"/>
              </w:rPr>
              <w:t xml:space="preserve"> </w:t>
            </w:r>
            <w:r w:rsidRPr="007C133A">
              <w:rPr>
                <w:rFonts w:ascii="Times New Roman" w:hAnsi="Times New Roman"/>
              </w:rPr>
              <w:t>- текст. Искусство шрифта.</w:t>
            </w:r>
          </w:p>
        </w:tc>
        <w:tc>
          <w:tcPr>
            <w:tcW w:w="1559" w:type="dxa"/>
          </w:tcPr>
          <w:p w:rsidR="00A20FEC" w:rsidRPr="007C133A" w:rsidRDefault="00A20FEC" w:rsidP="00A20FE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6-7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1559" w:type="dxa"/>
          </w:tcPr>
          <w:p w:rsidR="000310BE" w:rsidRDefault="000310BE" w:rsidP="00A20FE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09.10.23</w:t>
            </w:r>
          </w:p>
          <w:p w:rsidR="00A20FEC" w:rsidRPr="007C133A" w:rsidRDefault="000310BE" w:rsidP="00A20FE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8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Многообразие форм полиграфического дизайна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20FEC" w:rsidRPr="007C133A" w:rsidRDefault="000310BE" w:rsidP="00BA23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20FEC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9</w:t>
            </w:r>
          </w:p>
        </w:tc>
        <w:tc>
          <w:tcPr>
            <w:tcW w:w="13041" w:type="dxa"/>
            <w:tcBorders>
              <w:top w:val="nil"/>
            </w:tcBorders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 xml:space="preserve">Объект и пространство. От плоскостного изображения к объемному макету. Соразмерность и пропорциональность. </w:t>
            </w:r>
          </w:p>
        </w:tc>
        <w:tc>
          <w:tcPr>
            <w:tcW w:w="1559" w:type="dxa"/>
          </w:tcPr>
          <w:p w:rsidR="00A20FEC" w:rsidRPr="00EE529E" w:rsidRDefault="00A20FEC" w:rsidP="00EE52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529E">
              <w:rPr>
                <w:rFonts w:ascii="Times New Roman" w:hAnsi="Times New Roman"/>
                <w:b/>
              </w:rPr>
              <w:t>2 четверть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 w:rsidRPr="00EE529E">
              <w:rPr>
                <w:rFonts w:ascii="Times New Roman" w:hAnsi="Times New Roman"/>
                <w:b/>
              </w:rPr>
              <w:t>.11.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10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Архитектура -композиционная организация пространства. Взаимосвязь объектов в архитектурном макете.</w:t>
            </w:r>
          </w:p>
        </w:tc>
        <w:tc>
          <w:tcPr>
            <w:tcW w:w="1559" w:type="dxa"/>
          </w:tcPr>
          <w:p w:rsidR="00A20FEC" w:rsidRPr="007C133A" w:rsidRDefault="00A20FEC" w:rsidP="00BA23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.11.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11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Конструкция: часть и целое. Здание как сочетание различных объемных форм. Понятия модуля.</w:t>
            </w:r>
          </w:p>
        </w:tc>
        <w:tc>
          <w:tcPr>
            <w:tcW w:w="1559" w:type="dxa"/>
          </w:tcPr>
          <w:p w:rsidR="00A20FEC" w:rsidRPr="007C133A" w:rsidRDefault="00A20FEC" w:rsidP="00BA23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.11.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12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архитект</w:t>
            </w:r>
            <w:r w:rsidRPr="007C133A">
              <w:rPr>
                <w:rFonts w:ascii="Times New Roman" w:hAnsi="Times New Roman"/>
              </w:rPr>
              <w:t>урные элементы здания.</w:t>
            </w:r>
          </w:p>
        </w:tc>
        <w:tc>
          <w:tcPr>
            <w:tcW w:w="1559" w:type="dxa"/>
          </w:tcPr>
          <w:p w:rsidR="00A20FEC" w:rsidRPr="007C133A" w:rsidRDefault="00A20FEC" w:rsidP="00BA23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.12.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13-14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Вещь: красота и целесообразность. Единство художественного в вещи. Вещь как сочетание объемов и материальный образ времени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20FEC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.12.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.12.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15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Роль и значение материала в конструкции.</w:t>
            </w:r>
          </w:p>
        </w:tc>
        <w:tc>
          <w:tcPr>
            <w:tcW w:w="1559" w:type="dxa"/>
          </w:tcPr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.12.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16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Цвет в архитектуре и дизайне.</w:t>
            </w:r>
          </w:p>
        </w:tc>
        <w:tc>
          <w:tcPr>
            <w:tcW w:w="1559" w:type="dxa"/>
          </w:tcPr>
          <w:p w:rsidR="00A20FEC" w:rsidRPr="00EE529E" w:rsidRDefault="00A20FEC" w:rsidP="00EE529E">
            <w:pPr>
              <w:pStyle w:val="a5"/>
              <w:tabs>
                <w:tab w:val="center" w:pos="530"/>
              </w:tabs>
              <w:rPr>
                <w:rFonts w:ascii="Times New Roman" w:hAnsi="Times New Roman"/>
                <w:b/>
              </w:rPr>
            </w:pPr>
            <w:r w:rsidRPr="00EE529E">
              <w:rPr>
                <w:rFonts w:ascii="Times New Roman" w:hAnsi="Times New Roman"/>
                <w:b/>
              </w:rPr>
              <w:tab/>
              <w:t>3 четверть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 w:rsidRPr="00EE529E">
              <w:rPr>
                <w:rFonts w:ascii="Times New Roman" w:hAnsi="Times New Roman"/>
                <w:b/>
              </w:rPr>
              <w:t>.01.</w:t>
            </w:r>
            <w:r>
              <w:rPr>
                <w:rFonts w:ascii="Times New Roman" w:hAnsi="Times New Roman"/>
                <w:b/>
              </w:rPr>
              <w:t>23г.</w:t>
            </w:r>
          </w:p>
        </w:tc>
      </w:tr>
      <w:tr w:rsidR="00A20FEC" w:rsidRPr="007C133A" w:rsidTr="00A20FEC">
        <w:tc>
          <w:tcPr>
            <w:tcW w:w="852" w:type="dxa"/>
            <w:tcBorders>
              <w:top w:val="nil"/>
            </w:tcBorders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17-18</w:t>
            </w:r>
          </w:p>
        </w:tc>
        <w:tc>
          <w:tcPr>
            <w:tcW w:w="13041" w:type="dxa"/>
            <w:tcBorders>
              <w:top w:val="nil"/>
            </w:tcBorders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1559" w:type="dxa"/>
          </w:tcPr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19-20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Город сегодня и завтра. Тенденции и перспективы развития современной архитектуры</w:t>
            </w:r>
          </w:p>
        </w:tc>
        <w:tc>
          <w:tcPr>
            <w:tcW w:w="1559" w:type="dxa"/>
          </w:tcPr>
          <w:p w:rsidR="00A20FEC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.01.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21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Живое пространство города. Город микрорайон, улица.</w:t>
            </w:r>
          </w:p>
        </w:tc>
        <w:tc>
          <w:tcPr>
            <w:tcW w:w="1559" w:type="dxa"/>
          </w:tcPr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.02.</w:t>
            </w:r>
          </w:p>
        </w:tc>
      </w:tr>
      <w:tr w:rsidR="00A20FEC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22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1559" w:type="dxa"/>
          </w:tcPr>
          <w:p w:rsidR="00A20FEC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.02.</w:t>
            </w:r>
          </w:p>
        </w:tc>
      </w:tr>
      <w:tr w:rsidR="00A20FEC" w:rsidRPr="003E2E74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23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Интерьер и вещь в доме. Дизайн - средство создания пространственно-вещной среды интерьера.</w:t>
            </w:r>
          </w:p>
        </w:tc>
        <w:tc>
          <w:tcPr>
            <w:tcW w:w="1559" w:type="dxa"/>
          </w:tcPr>
          <w:p w:rsidR="00A20FEC" w:rsidRPr="003E2E74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24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Природа и архитектура. Организация архитектурно -ландшафтного пространства</w:t>
            </w:r>
          </w:p>
        </w:tc>
        <w:tc>
          <w:tcPr>
            <w:tcW w:w="1559" w:type="dxa"/>
          </w:tcPr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.03.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25-26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Ты –архитектор. Проектирование города: архитектурный замысел и его осуществление.</w:t>
            </w:r>
          </w:p>
        </w:tc>
        <w:tc>
          <w:tcPr>
            <w:tcW w:w="1559" w:type="dxa"/>
          </w:tcPr>
          <w:p w:rsidR="00A20FEC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.03.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20FEC" w:rsidRPr="007C133A" w:rsidTr="00A20FEC">
        <w:tc>
          <w:tcPr>
            <w:tcW w:w="852" w:type="dxa"/>
            <w:tcBorders>
              <w:top w:val="nil"/>
            </w:tcBorders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27</w:t>
            </w:r>
          </w:p>
        </w:tc>
        <w:tc>
          <w:tcPr>
            <w:tcW w:w="13041" w:type="dxa"/>
            <w:tcBorders>
              <w:top w:val="nil"/>
            </w:tcBorders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Мой дом – мой образ жизни. Функционально- архитектурная планировка своего дома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20FEC" w:rsidRPr="00EE529E" w:rsidRDefault="00A20FEC" w:rsidP="00EE529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529E">
              <w:rPr>
                <w:rFonts w:ascii="Times New Roman" w:hAnsi="Times New Roman"/>
                <w:b/>
              </w:rPr>
              <w:t>4 четверть</w:t>
            </w:r>
          </w:p>
          <w:p w:rsidR="00A20FEC" w:rsidRPr="007C133A" w:rsidRDefault="00A20FEC" w:rsidP="00EE529E">
            <w:pPr>
              <w:pStyle w:val="a5"/>
              <w:jc w:val="center"/>
              <w:rPr>
                <w:rFonts w:ascii="Times New Roman" w:hAnsi="Times New Roman"/>
              </w:rPr>
            </w:pPr>
            <w:r w:rsidRPr="00EE529E">
              <w:rPr>
                <w:rFonts w:ascii="Times New Roman" w:hAnsi="Times New Roman"/>
                <w:b/>
              </w:rPr>
              <w:t>08.04.</w:t>
            </w:r>
            <w:r>
              <w:rPr>
                <w:rFonts w:ascii="Times New Roman" w:hAnsi="Times New Roman"/>
                <w:b/>
              </w:rPr>
              <w:t>23г.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28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Интерьер комнаты – портрет ее хозяина. Дизайн вещно - пространственной среды жилища.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.04.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29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Дизайн и архитектура моего сада.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.04.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30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Мода, культура и ты. Композиционно- конструктивные принципы дизайна одежды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.04.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Мой костюм – мой облик. Дизайн современной одежды.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.05.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32-33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 xml:space="preserve">Грим, </w:t>
            </w:r>
            <w:proofErr w:type="spellStart"/>
            <w:r w:rsidRPr="007C133A">
              <w:rPr>
                <w:rFonts w:ascii="Times New Roman" w:hAnsi="Times New Roman"/>
              </w:rPr>
              <w:t>визажистика</w:t>
            </w:r>
            <w:proofErr w:type="spellEnd"/>
            <w:r w:rsidRPr="007C133A">
              <w:rPr>
                <w:rFonts w:ascii="Times New Roman" w:hAnsi="Times New Roman"/>
              </w:rPr>
              <w:t xml:space="preserve"> и прическа в практике дизайна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.05.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34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 xml:space="preserve">Имидж: лик или личина? Сфера имидж </w:t>
            </w:r>
            <w:r>
              <w:rPr>
                <w:rFonts w:ascii="Times New Roman" w:hAnsi="Times New Roman"/>
              </w:rPr>
              <w:t>–</w:t>
            </w:r>
            <w:r w:rsidRPr="007C133A">
              <w:rPr>
                <w:rFonts w:ascii="Times New Roman" w:hAnsi="Times New Roman"/>
              </w:rPr>
              <w:t xml:space="preserve"> дизайна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.05.</w:t>
            </w:r>
          </w:p>
        </w:tc>
      </w:tr>
      <w:tr w:rsidR="00A20FEC" w:rsidRPr="007C133A" w:rsidTr="00A20FEC">
        <w:tc>
          <w:tcPr>
            <w:tcW w:w="852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35</w:t>
            </w:r>
          </w:p>
        </w:tc>
        <w:tc>
          <w:tcPr>
            <w:tcW w:w="13041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 w:rsidRPr="007C133A">
              <w:rPr>
                <w:rFonts w:ascii="Times New Roman" w:hAnsi="Times New Roman"/>
              </w:rPr>
              <w:t>Моделируя себя - моделируешь мир.</w:t>
            </w:r>
          </w:p>
        </w:tc>
        <w:tc>
          <w:tcPr>
            <w:tcW w:w="1559" w:type="dxa"/>
          </w:tcPr>
          <w:p w:rsidR="00A20FEC" w:rsidRPr="007C133A" w:rsidRDefault="00A20FEC" w:rsidP="005E567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.05.</w:t>
            </w:r>
          </w:p>
        </w:tc>
      </w:tr>
    </w:tbl>
    <w:p w:rsidR="008D2DFE" w:rsidRDefault="008D2DFE" w:rsidP="00616080">
      <w:pPr>
        <w:pStyle w:val="a5"/>
        <w:tabs>
          <w:tab w:val="left" w:pos="7065"/>
        </w:tabs>
        <w:rPr>
          <w:rFonts w:ascii="Times New Roman" w:hAnsi="Times New Roman"/>
          <w:b/>
          <w:sz w:val="32"/>
          <w:szCs w:val="32"/>
        </w:rPr>
      </w:pPr>
    </w:p>
    <w:p w:rsidR="00616080" w:rsidRDefault="00616080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028AC" w:rsidRDefault="003028AC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4740D" w:rsidRDefault="0094740D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93C2F" w:rsidRPr="008D3333" w:rsidRDefault="008D3333" w:rsidP="00416C6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8D3333">
        <w:rPr>
          <w:rFonts w:ascii="Times New Roman" w:hAnsi="Times New Roman"/>
          <w:b/>
          <w:sz w:val="32"/>
          <w:szCs w:val="32"/>
        </w:rPr>
        <w:lastRenderedPageBreak/>
        <w:t>7.</w:t>
      </w:r>
      <w:r w:rsidR="00F93C2F" w:rsidRPr="008D3333">
        <w:rPr>
          <w:rFonts w:ascii="Times New Roman" w:hAnsi="Times New Roman"/>
          <w:b/>
          <w:sz w:val="32"/>
          <w:szCs w:val="32"/>
        </w:rPr>
        <w:t>УЧЕБНО – МЕТОДИЧЕСКОЕ ОБЕСПЕЧЕНИЕ</w:t>
      </w:r>
      <w:r w:rsidRPr="008D3333">
        <w:rPr>
          <w:rFonts w:ascii="Times New Roman" w:hAnsi="Times New Roman"/>
          <w:b/>
          <w:sz w:val="32"/>
          <w:szCs w:val="32"/>
        </w:rPr>
        <w:t>.</w:t>
      </w: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 М. </w:t>
      </w:r>
      <w:proofErr w:type="spellStart"/>
      <w:r w:rsidRPr="002735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735E1">
        <w:rPr>
          <w:rFonts w:ascii="Times New Roman" w:hAnsi="Times New Roman"/>
          <w:sz w:val="24"/>
          <w:szCs w:val="24"/>
        </w:rPr>
        <w:t>.</w:t>
      </w: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F93C2F" w:rsidRPr="002735E1" w:rsidRDefault="00F93C2F" w:rsidP="00422C9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iCs/>
          <w:sz w:val="24"/>
          <w:szCs w:val="24"/>
        </w:rPr>
        <w:t xml:space="preserve">А.С. </w:t>
      </w:r>
      <w:proofErr w:type="spellStart"/>
      <w:r w:rsidRPr="002735E1">
        <w:rPr>
          <w:rFonts w:ascii="Times New Roman" w:hAnsi="Times New Roman"/>
          <w:b/>
          <w:iCs/>
          <w:sz w:val="24"/>
          <w:szCs w:val="24"/>
        </w:rPr>
        <w:t>Питерских.</w:t>
      </w:r>
      <w:r w:rsidRPr="002735E1">
        <w:rPr>
          <w:rFonts w:ascii="Times New Roman" w:hAnsi="Times New Roman"/>
          <w:iCs/>
          <w:sz w:val="24"/>
          <w:szCs w:val="24"/>
        </w:rPr>
        <w:t>Изобразительное</w:t>
      </w:r>
      <w:proofErr w:type="spellEnd"/>
      <w:r w:rsidRPr="002735E1">
        <w:rPr>
          <w:rFonts w:ascii="Times New Roman" w:hAnsi="Times New Roman"/>
          <w:iCs/>
          <w:sz w:val="24"/>
          <w:szCs w:val="24"/>
        </w:rPr>
        <w:t xml:space="preserve"> искусство. Дизайн и архитектура в жизни человека. 7- 8 классы: учебник для общеобразовательных учреждений / А. С. Питерских, Г. Е. Гуров; под ред. Б. М. </w:t>
      </w:r>
      <w:proofErr w:type="spellStart"/>
      <w:r w:rsidRPr="002735E1">
        <w:rPr>
          <w:rFonts w:ascii="Times New Roman" w:hAnsi="Times New Roman"/>
          <w:iCs/>
          <w:sz w:val="24"/>
          <w:szCs w:val="24"/>
        </w:rPr>
        <w:t>Неменского</w:t>
      </w:r>
      <w:proofErr w:type="spellEnd"/>
      <w:r w:rsidRPr="002735E1">
        <w:rPr>
          <w:rFonts w:ascii="Times New Roman" w:hAnsi="Times New Roman"/>
          <w:iCs/>
          <w:sz w:val="24"/>
          <w:szCs w:val="24"/>
        </w:rPr>
        <w:t xml:space="preserve">. </w:t>
      </w: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3C2F" w:rsidRPr="002735E1" w:rsidRDefault="00F93C2F" w:rsidP="00F93C2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ПОСОБИЯ ДЛЯ УЧИТЕЛЕЙ</w:t>
      </w:r>
    </w:p>
    <w:p w:rsidR="00F93C2F" w:rsidRPr="002735E1" w:rsidRDefault="00F93C2F" w:rsidP="00422C9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Н. А. Горяева</w:t>
      </w:r>
      <w:r w:rsidRPr="002735E1">
        <w:rPr>
          <w:rFonts w:ascii="Times New Roman" w:hAnsi="Times New Roman"/>
          <w:sz w:val="24"/>
          <w:szCs w:val="24"/>
        </w:rPr>
        <w:t>. «Изобразительное искусство. Декоративно-прикладное ис</w:t>
      </w:r>
      <w:r w:rsidR="000310BE">
        <w:rPr>
          <w:rFonts w:ascii="Times New Roman" w:hAnsi="Times New Roman"/>
          <w:sz w:val="24"/>
          <w:szCs w:val="24"/>
        </w:rPr>
        <w:t>кусство. Методическое пособие. 7-8</w:t>
      </w:r>
      <w:r w:rsidRPr="002735E1">
        <w:rPr>
          <w:rFonts w:ascii="Times New Roman" w:hAnsi="Times New Roman"/>
          <w:sz w:val="24"/>
          <w:szCs w:val="24"/>
        </w:rPr>
        <w:t xml:space="preserve"> класс» под редакцией Б. М. </w:t>
      </w:r>
      <w:proofErr w:type="spellStart"/>
      <w:r w:rsidRPr="002735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; </w:t>
      </w:r>
    </w:p>
    <w:p w:rsidR="00F93C2F" w:rsidRPr="002735E1" w:rsidRDefault="00F93C2F" w:rsidP="00422C9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</w:t>
      </w:r>
      <w:r w:rsidRPr="002735E1">
        <w:rPr>
          <w:rFonts w:ascii="Times New Roman" w:hAnsi="Times New Roman"/>
          <w:b/>
          <w:sz w:val="24"/>
          <w:szCs w:val="24"/>
        </w:rPr>
        <w:t>.М. Гусева.</w:t>
      </w:r>
      <w:r w:rsidRPr="002735E1">
        <w:rPr>
          <w:rFonts w:ascii="Times New Roman" w:hAnsi="Times New Roman"/>
          <w:sz w:val="24"/>
          <w:szCs w:val="24"/>
        </w:rPr>
        <w:t xml:space="preserve"> Поурочные разработки по изобразительному искусству: 7</w:t>
      </w:r>
      <w:r w:rsidR="000310BE">
        <w:rPr>
          <w:rFonts w:ascii="Times New Roman" w:hAnsi="Times New Roman"/>
          <w:sz w:val="24"/>
          <w:szCs w:val="24"/>
        </w:rPr>
        <w:t>-8</w:t>
      </w:r>
      <w:r w:rsidRPr="002735E1">
        <w:rPr>
          <w:rFonts w:ascii="Times New Roman" w:hAnsi="Times New Roman"/>
          <w:sz w:val="24"/>
          <w:szCs w:val="24"/>
        </w:rPr>
        <w:t xml:space="preserve"> класс. – М.: ВАКО, 2012</w:t>
      </w:r>
    </w:p>
    <w:p w:rsidR="00F93C2F" w:rsidRPr="002735E1" w:rsidRDefault="003028AC" w:rsidP="00422C9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 </w:t>
      </w:r>
      <w:r w:rsidR="00F93C2F" w:rsidRPr="002735E1">
        <w:rPr>
          <w:rFonts w:ascii="Times New Roman" w:hAnsi="Times New Roman"/>
          <w:sz w:val="24"/>
          <w:szCs w:val="24"/>
        </w:rPr>
        <w:t xml:space="preserve">«Изобразительное искусство. Искусство в жизни человека. Методическое пособие. 6 класс» под редакцией Б. М. </w:t>
      </w:r>
      <w:proofErr w:type="spellStart"/>
      <w:r w:rsidR="00F93C2F" w:rsidRPr="002735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F93C2F" w:rsidRPr="002735E1">
        <w:rPr>
          <w:rFonts w:ascii="Times New Roman" w:hAnsi="Times New Roman"/>
          <w:sz w:val="24"/>
          <w:szCs w:val="24"/>
        </w:rPr>
        <w:t xml:space="preserve">; </w:t>
      </w:r>
    </w:p>
    <w:p w:rsidR="00F93C2F" w:rsidRPr="002735E1" w:rsidRDefault="00F93C2F" w:rsidP="00422C9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 xml:space="preserve">Г. Е. Гуров, А. </w:t>
      </w:r>
      <w:proofErr w:type="spellStart"/>
      <w:r w:rsidRPr="002735E1">
        <w:rPr>
          <w:rFonts w:ascii="Times New Roman" w:hAnsi="Times New Roman"/>
          <w:b/>
          <w:sz w:val="24"/>
          <w:szCs w:val="24"/>
        </w:rPr>
        <w:t>С.Питерских</w:t>
      </w:r>
      <w:proofErr w:type="spellEnd"/>
      <w:r w:rsidRPr="002735E1">
        <w:rPr>
          <w:rFonts w:ascii="Times New Roman" w:hAnsi="Times New Roman"/>
          <w:b/>
          <w:sz w:val="24"/>
          <w:szCs w:val="24"/>
        </w:rPr>
        <w:t>.</w:t>
      </w:r>
      <w:r w:rsidRPr="002735E1">
        <w:rPr>
          <w:rFonts w:ascii="Times New Roman" w:hAnsi="Times New Roman"/>
          <w:sz w:val="24"/>
          <w:szCs w:val="24"/>
        </w:rPr>
        <w:t xml:space="preserve"> «Изобразительное искусство. Дизайн и архитектура в жизни чело</w:t>
      </w:r>
      <w:r w:rsidR="004A6D35">
        <w:rPr>
          <w:rFonts w:ascii="Times New Roman" w:hAnsi="Times New Roman"/>
          <w:sz w:val="24"/>
          <w:szCs w:val="24"/>
        </w:rPr>
        <w:t xml:space="preserve">века. Методическое пособие. 7 </w:t>
      </w:r>
      <w:r w:rsidRPr="002735E1">
        <w:rPr>
          <w:rFonts w:ascii="Times New Roman" w:hAnsi="Times New Roman"/>
          <w:sz w:val="24"/>
          <w:szCs w:val="24"/>
        </w:rPr>
        <w:t xml:space="preserve">классы» под редакцией Б. М. </w:t>
      </w:r>
      <w:proofErr w:type="spellStart"/>
      <w:r w:rsidRPr="002735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735E1">
        <w:rPr>
          <w:rFonts w:ascii="Times New Roman" w:hAnsi="Times New Roman"/>
          <w:sz w:val="24"/>
          <w:szCs w:val="24"/>
        </w:rPr>
        <w:t>.</w:t>
      </w:r>
    </w:p>
    <w:p w:rsidR="00F93C2F" w:rsidRPr="002735E1" w:rsidRDefault="00F93C2F" w:rsidP="00422C9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Изобразительное искусство. 5-8 классы: проверочные и контрольные тесты / авт.-сост. О.В. Свиридова, - Волгоград: Учитель, 2008. </w:t>
      </w:r>
    </w:p>
    <w:p w:rsidR="00F93C2F" w:rsidRPr="002735E1" w:rsidRDefault="00F93C2F" w:rsidP="00422C9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Изобразительное искусство. 5-7 классы: терминологические диктанты, кроссворды, </w:t>
      </w:r>
      <w:proofErr w:type="spellStart"/>
      <w:r w:rsidRPr="002735E1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, тесты, викторины / авт.-сост. </w:t>
      </w: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О. В. Павлова. Волгоград: Учитель, 2010.</w:t>
      </w:r>
    </w:p>
    <w:p w:rsidR="00F93C2F" w:rsidRPr="002735E1" w:rsidRDefault="00F93C2F" w:rsidP="00422C91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Г.Е. Гуров.</w:t>
      </w:r>
      <w:r w:rsidRPr="002735E1">
        <w:rPr>
          <w:rFonts w:ascii="Times New Roman" w:hAnsi="Times New Roman"/>
          <w:sz w:val="24"/>
          <w:szCs w:val="24"/>
        </w:rPr>
        <w:t xml:space="preserve"> Изобразительное искусство. Дизайн и архитектура в жизни человека. 7-8 </w:t>
      </w:r>
      <w:proofErr w:type="gramStart"/>
      <w:r w:rsidRPr="002735E1">
        <w:rPr>
          <w:rFonts w:ascii="Times New Roman" w:hAnsi="Times New Roman"/>
          <w:sz w:val="24"/>
          <w:szCs w:val="24"/>
        </w:rPr>
        <w:t>классы :</w:t>
      </w:r>
      <w:proofErr w:type="gramEnd"/>
      <w:r w:rsidRPr="002735E1">
        <w:rPr>
          <w:rFonts w:ascii="Times New Roman" w:hAnsi="Times New Roman"/>
          <w:sz w:val="24"/>
          <w:szCs w:val="24"/>
        </w:rPr>
        <w:t xml:space="preserve"> методическое пособие / Г. Е. Гуров, </w:t>
      </w: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А. С. Питерских; под ред. Б. М. </w:t>
      </w:r>
      <w:proofErr w:type="spellStart"/>
      <w:r w:rsidRPr="002735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. </w:t>
      </w: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3C2F" w:rsidRDefault="00F93C2F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8AC" w:rsidRPr="002735E1" w:rsidRDefault="003028AC" w:rsidP="00F93C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lastRenderedPageBreak/>
        <w:t>Интернет-ресурсы, которые могут быть использованы учителем и учащимися для под</w:t>
      </w:r>
      <w:r w:rsidRPr="002735E1"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F93C2F" w:rsidRPr="002735E1" w:rsidRDefault="00F93C2F" w:rsidP="00F93C2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536"/>
        <w:gridCol w:w="6061"/>
      </w:tblGrid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93C2F" w:rsidRPr="00DF7BAF" w:rsidRDefault="00F93C2F" w:rsidP="004F1E7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CA7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4536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="00CA7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Эрмитаж</w:t>
            </w:r>
            <w:proofErr w:type="spellEnd"/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F93C2F" w:rsidRPr="00DF7BAF">
                <w:rPr>
                  <w:rStyle w:val="a9"/>
                  <w:bCs/>
                  <w:sz w:val="24"/>
                  <w:szCs w:val="24"/>
                  <w:lang w:val="en-US"/>
                </w:rPr>
                <w:t>http://www.hermitagemuseum.org/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Сайт, рассказывающий о Эрмитаже, в котором хранятся настоящие шедевры мировой культуры. Сайт позволяет совершить прогулку по всем этажам этого замечательного музея, а также заглянуть во дворцы Петра </w:t>
            </w:r>
            <w:r w:rsidRPr="00DF7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и Меншикова, эрмитажный театр и посетить временные выставки. Интересны и насыщены разделы "Шедевры коллекции", "История Эрмитажа". "Цифровая коллекция" – виртуальная галерея изображений экспонатов Эрмитажа с высоким разрешением.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http://www.tretyakov.ru/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Официальный сайт Государственной Третьяковской Галереи. Мы можем совершить виртуальную экскурсию по экспозиции и временным выставкам галереи, окунуться в мир искусства и насладиться великими шедеврами известных мастеров.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Государственный Музей Изобразительных Искусств им. Пушкина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http://www.museum.ru/gmii/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Сайт Государственного музея изобразительных искусств им. А.С. Пушкина. Содержит справочную информацию, историю музея с момента его создания до сегодняшних дней. Предоставляет возможность пройти по всем залам музея и посмотреть круговые панорамы двух из них; познакомиться с коллекциями, собранными за всю историю существования музея, а также юбилейными изданиями, выпущенными в честь его 100-лет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Русский музей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http://www.rusmuseum.ru/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Сайт Государственного Русского музея. Подробный рассказ об истории музея и его сегодняшнем дне, возможность знакомства с шедеврами коллекций.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Музей Лувр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http://www.louvre.fr/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Официальный сайт музея. История. Описание коллекции. Виртуальная экскурсия. Веб-журнал музея. </w:t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Программа выставок, лекций, симпозиумов, фильмов, концертов. Библиография, список аудио, видео, интерактивной продукции музея.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и архитектура Западной Европы и России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http://tsos.lan.krasu.ru/slaids/issk/dmitrieva/index.htm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Сайт учебных мультимедийных материалов Красноярского государственного университета. Курс лекций "Изобразительное искусство и архитектура Западной Европы и России". Автор – Дмитриева Н.Ю.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Искусство России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http://www.artrussia.ru/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Галерея шедевров русского изобразительного искусства из собраний Третьяковской галереи, Русского музея, областных музеев и галерей России. Каталог современных произведений изобразительного и декоративно-прикладного искусства. Сведения о художниках. Аукцион. Книги и статьи. Материалы журнала "Искусство России": новости, обзоры, арт-справочник. Форум.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Мир Леонардо да Винчи, биография, творчество, живопись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http://worldleonard.h1.ru/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Жизнь, творчество, изобретения Леонардо да Винчи. Галерея живописных, графических работ и манускриптов. Аннотации к живописным шедеврам. Об открытиях мастера в области прикладной механики, медицины, воздухоплавания.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Русская икона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http://www.icon-art.narod.ru/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Галерея работ художников-иконописцев на рубеже XX-XXI веков. Информация о выставках, о реставрации икон и фресок, технике иконописи. Статьи и обзоры. Ссылки.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Коллекция: мировая художественная культура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http://artclassic.edu.ru/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По темам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МХК и ИЗО (материалы для учителя)</w:t>
            </w: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Методический центр, Лаборатория общественно-   </w:t>
            </w:r>
            <w:proofErr w:type="gram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гуманитарных  и</w:t>
            </w:r>
            <w:proofErr w:type="gram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естественно-математических дисциплин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http://www.metodcenter.ru/LEM/mhk.htm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Материалы по аттестации, планы работы, материалы к экзаменам, олимпиадам, конкурсам, примеры уроков, информация о курсах и сайтах,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изобразительного </w:t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http://www.artlib.ru/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История изобразительного искусства. Музеи и галереи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http://www.arthistory.ru/museum.htm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Энциклопедия искусства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http://www.artprojekt.ru/Menu.html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Музей современного искусства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www.mmsi.ru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Современное искусство</w:t>
            </w:r>
          </w:p>
          <w:p w:rsidR="00F93C2F" w:rsidRPr="00DF7BAF" w:rsidRDefault="00F93C2F" w:rsidP="004F1E7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    (Санкт-Петербург)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www.RUSSKIALBUM.ru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Энциклопедия «Все о живописи»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http://jivopis.ru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Абстракция: живопись и графика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http://www.angelfire.com/art2/abstract2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«Авангард является ярким выражением культуры Модерна. Достижения таких его направлений, как абстракционизм, супрематизм, сюрреализм необходимо изучать и использовать в процессе создания искусства двадцать первого века. Данный сайт как раз и представляет пример теоретического анализа авангарда и практического применения его законов в живописи и графике и при обучении рисованию детей и взрослых». Алексей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Фанталов</w:t>
            </w:r>
            <w:proofErr w:type="spellEnd"/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Эпоха Возрождения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http://renesans.narod.ru/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Ренессанс (Возрождение) (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Renaissance</w:t>
            </w:r>
            <w:proofErr w:type="spell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), эпоха интеллектуального и художественного расцвета, который начался в Италии в 14 веке, достигнув пика в 16 веке и оказав значительное влияние на европейскую культуру. В это время сложилось представление о царящей в природе гармонии и о человеке как венце её творения. Среди выдающихся представителей этой эпохи - художник Альберти; архитектор, художник, учёный, поэт и математик Леонардо да Винчи.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Импрессионизм в сети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http://impressionnisme.narod.ru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Импрессионизм (франц.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impressionnisme</w:t>
            </w:r>
            <w:proofErr w:type="spell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, от франц.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impression</w:t>
            </w:r>
            <w:proofErr w:type="spell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- впечатление) - направление в искусстве последней трети XIX - начале XX в. Мастера этого направления пытались непредвзято и как можно более естественно и свежо запечатлеть мимолетное впечатление от быстро текущей, постоянно меняющейся жизни.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Основы рисунка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http://www.drawtraining.ru/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«Основы рисунка» рассматривает рисунок как основу всех пластических искусств. Она включает изучение вопросов формообразования, передачи объема, пропорций, перспективы. Учащиеся освоят азбуку рисунка в процессе практических заданий по рисованию портрета и фигуры человека, разнообразных натюрмортов, пейзажей и тематических композиций. В </w:t>
            </w:r>
            <w:proofErr w:type="gram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конце  помещены</w:t>
            </w:r>
            <w:proofErr w:type="gram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: ответы на трудные вопросы, «секреты и тайны» мастеров изобразительного искусства.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Иоханнес</w:t>
            </w:r>
            <w:proofErr w:type="spellEnd"/>
            <w:r w:rsidR="00CD77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Иттен</w:t>
            </w:r>
            <w:proofErr w:type="spellEnd"/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. Искусство цвета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http://itten.at.tut.by/itten-12.html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Книга написана на основе наблюдений художника за цветом в природе и произведениях искусства различных времен и народов. Автор разбирает закономерности цветовых контрастов, цветовой гармонии и цветового конструирования. Книга адресована художникам, архитекторам и дизайнерам самых разнообразных сфер деятельности.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Лилия Вениаминовна Сазонова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http://www.openclass.ru/node/148163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Множество ссылок на Интернет ресурсы для учителя ИЗО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Портал "Сеть творческих учителей"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http://www.it-n.ru/communities.aspx?cat_no=4262&amp;tmpl=com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Крупнейший учительский образовательный Интернет-проект России федерального значения. На портале собрана одна из крупнейших в Интернете библиотек авторских методических разработок, воспользоваться ими, узнать отзывы коллег, обменяться опытом работы, пройти обучение в мастер-классе, принять участие в Конкурсах на портале можно БЕСПЛАТНО. На портале есть сообщество "Уроки творчества: искусство и технология в школе" которое объединяет учителей </w:t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МХК, музыки, ИЗО, прикладного труда.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научный журнал "Педагогика искусства"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http://www.art-education.ru/AE-magazine/for-authors.htm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Сетевое периодическое научное издание, не имеющее печатного эквивалента. ЭНЖ публикует научные материалы по теории и истории художественной педагогики, по проблемам эстетического воспитания и развития детей в области театра, экранных искусств, музыкального, изобразительного, декоративно-прикладного искусства, архитектуры и дизайна, методике преподавания предметов образовательной области "искусство". Журнал основан в 2006 году Государственным Учреждением Институтом художественного образования Российской Академии Наук.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Сайт Института художественного образования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http://www.art-education.ru/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rPr>
          <w:trHeight w:val="1315"/>
        </w:trPr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«Солнышко» - SolNet.EE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http://www.solnet.ee/sol/003/p_000.html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</w:t>
            </w: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рисунков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http://kidz-art.narod.ru/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http://www.newart.ru/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http://www.znv.ru/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</w:t>
            </w: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различных номинациях.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http://www.rndavia.ru/gallery/</w:t>
              </w:r>
            </w:hyperlink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ИЗО, тематические номера, таблицы.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F93C2F" w:rsidRPr="00DF7BAF" w:rsidTr="004F1E7F">
        <w:tc>
          <w:tcPr>
            <w:tcW w:w="709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F93C2F" w:rsidRPr="00DF7BAF" w:rsidRDefault="00F93C2F" w:rsidP="004F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C2F" w:rsidRPr="00DF7BAF" w:rsidRDefault="00A20FEC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F93C2F" w:rsidRPr="00DF7BAF">
                <w:rPr>
                  <w:rStyle w:val="a9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F93C2F" w:rsidRPr="00DF7BAF" w:rsidRDefault="00F93C2F" w:rsidP="004F1E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BAF"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422C91" w:rsidRPr="00416C6B" w:rsidRDefault="00422C91" w:rsidP="00CA7E6D">
      <w:pPr>
        <w:rPr>
          <w:b/>
          <w:sz w:val="40"/>
          <w:szCs w:val="40"/>
        </w:rPr>
      </w:pPr>
    </w:p>
    <w:p w:rsidR="00422C91" w:rsidRDefault="00422C91" w:rsidP="00CA7E6D">
      <w:pPr>
        <w:tabs>
          <w:tab w:val="left" w:pos="4696"/>
        </w:tabs>
      </w:pPr>
      <w:r>
        <w:t xml:space="preserve">  </w:t>
      </w:r>
      <w:r w:rsidR="00CA7E6D">
        <w:tab/>
      </w:r>
    </w:p>
    <w:p w:rsidR="00EE6701" w:rsidRDefault="00EE6701" w:rsidP="00E602D4">
      <w:pPr>
        <w:pStyle w:val="a5"/>
        <w:rPr>
          <w:rFonts w:ascii="Times New Roman" w:hAnsi="Times New Roman"/>
          <w:b/>
          <w:sz w:val="24"/>
          <w:szCs w:val="24"/>
        </w:rPr>
      </w:pPr>
    </w:p>
    <w:p w:rsidR="00FF0569" w:rsidRDefault="00FF0569" w:rsidP="00E602D4">
      <w:pPr>
        <w:pStyle w:val="a5"/>
        <w:rPr>
          <w:rFonts w:ascii="Times New Roman" w:hAnsi="Times New Roman"/>
          <w:b/>
          <w:sz w:val="24"/>
          <w:szCs w:val="24"/>
        </w:rPr>
      </w:pPr>
    </w:p>
    <w:p w:rsidR="003028AC" w:rsidRDefault="003028AC" w:rsidP="00E602D4">
      <w:pPr>
        <w:pStyle w:val="a5"/>
        <w:rPr>
          <w:rFonts w:ascii="Times New Roman" w:hAnsi="Times New Roman"/>
          <w:b/>
          <w:sz w:val="24"/>
          <w:szCs w:val="24"/>
        </w:rPr>
      </w:pPr>
    </w:p>
    <w:p w:rsidR="003028AC" w:rsidRDefault="003028AC" w:rsidP="00E602D4">
      <w:pPr>
        <w:pStyle w:val="a5"/>
        <w:rPr>
          <w:rFonts w:ascii="Times New Roman" w:hAnsi="Times New Roman"/>
          <w:b/>
          <w:sz w:val="24"/>
          <w:szCs w:val="24"/>
        </w:rPr>
      </w:pPr>
    </w:p>
    <w:p w:rsidR="003028AC" w:rsidRDefault="003028AC" w:rsidP="00E602D4">
      <w:pPr>
        <w:pStyle w:val="a5"/>
        <w:rPr>
          <w:rFonts w:ascii="Times New Roman" w:hAnsi="Times New Roman"/>
          <w:b/>
          <w:sz w:val="24"/>
          <w:szCs w:val="24"/>
        </w:rPr>
      </w:pPr>
    </w:p>
    <w:p w:rsidR="00A66B8E" w:rsidRDefault="002A4112" w:rsidP="002A41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2A4112" w:rsidRDefault="002A4112" w:rsidP="002A4112">
      <w:pPr>
        <w:rPr>
          <w:rFonts w:ascii="Times New Roman" w:hAnsi="Times New Roman"/>
          <w:b/>
          <w:sz w:val="24"/>
          <w:szCs w:val="24"/>
        </w:rPr>
      </w:pPr>
    </w:p>
    <w:p w:rsidR="002A4112" w:rsidRPr="002735E1" w:rsidRDefault="002A4112" w:rsidP="002A411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4112" w:rsidRPr="002735E1" w:rsidRDefault="002A4112" w:rsidP="002A411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lastRenderedPageBreak/>
        <w:t>ПРОВЕРКА ЗНАНИЙ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A4112" w:rsidRPr="002735E1" w:rsidRDefault="002A4112" w:rsidP="002A4112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>Критерии оценки устной формы ответов учащихся</w:t>
      </w:r>
    </w:p>
    <w:p w:rsidR="002A4112" w:rsidRPr="002735E1" w:rsidRDefault="002A4112" w:rsidP="002A41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Активность участия.</w:t>
      </w:r>
    </w:p>
    <w:p w:rsidR="002A4112" w:rsidRPr="002735E1" w:rsidRDefault="002A4112" w:rsidP="002A41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Искренность ответов, их развернутость, образность, аргументированность.</w:t>
      </w:r>
    </w:p>
    <w:p w:rsidR="002A4112" w:rsidRPr="002735E1" w:rsidRDefault="002A4112" w:rsidP="002A41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Самостоятельность.</w:t>
      </w:r>
    </w:p>
    <w:p w:rsidR="002A4112" w:rsidRDefault="002A4112" w:rsidP="002A41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Оригинальность суждений.</w:t>
      </w:r>
    </w:p>
    <w:p w:rsidR="003028AC" w:rsidRPr="002735E1" w:rsidRDefault="003028AC" w:rsidP="003028AC">
      <w:pPr>
        <w:pStyle w:val="a5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A4112" w:rsidRPr="002735E1" w:rsidRDefault="002A4112" w:rsidP="002A4112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735E1">
        <w:rPr>
          <w:rFonts w:ascii="Times New Roman" w:hAnsi="Times New Roman"/>
          <w:b/>
          <w:i/>
          <w:sz w:val="24"/>
          <w:szCs w:val="24"/>
        </w:rPr>
        <w:t>Критерии  оценки</w:t>
      </w:r>
      <w:proofErr w:type="gramEnd"/>
      <w:r w:rsidRPr="002735E1">
        <w:rPr>
          <w:rFonts w:ascii="Times New Roman" w:hAnsi="Times New Roman"/>
          <w:b/>
          <w:i/>
          <w:sz w:val="24"/>
          <w:szCs w:val="24"/>
        </w:rPr>
        <w:t xml:space="preserve"> творческой работы</w:t>
      </w:r>
    </w:p>
    <w:p w:rsidR="002A4112" w:rsidRPr="002735E1" w:rsidRDefault="002A4112" w:rsidP="002A411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 Общая оценка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работы  обучающегося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 xml:space="preserve"> складывается из совокупности следующих компонентов:</w:t>
      </w:r>
    </w:p>
    <w:p w:rsidR="002A4112" w:rsidRPr="002735E1" w:rsidRDefault="002A4112" w:rsidP="002A41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A4112" w:rsidRPr="002735E1" w:rsidRDefault="002A4112" w:rsidP="002A41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A4112" w:rsidRDefault="002A4112" w:rsidP="002A41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Общее впечатление от работы. Творческий подход учащегося.  Оригинальность, яркость и эмоциональность созданного образа, чувство меры в оформлении и соответствие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оформления  работы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>. Аккуратность всей работы.</w:t>
      </w:r>
    </w:p>
    <w:p w:rsidR="003028AC" w:rsidRPr="00616080" w:rsidRDefault="003028AC" w:rsidP="003028A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2A4112" w:rsidRPr="002735E1" w:rsidRDefault="002A4112" w:rsidP="002A4112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 xml:space="preserve">Формы контроля уровня </w:t>
      </w:r>
      <w:proofErr w:type="spellStart"/>
      <w:r w:rsidRPr="002735E1">
        <w:rPr>
          <w:rFonts w:ascii="Times New Roman" w:hAnsi="Times New Roman"/>
          <w:b/>
          <w:i/>
          <w:sz w:val="24"/>
          <w:szCs w:val="24"/>
        </w:rPr>
        <w:t>обученности</w:t>
      </w:r>
      <w:proofErr w:type="spellEnd"/>
    </w:p>
    <w:p w:rsidR="002A4112" w:rsidRPr="002735E1" w:rsidRDefault="002A4112" w:rsidP="002A41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Викторины</w:t>
      </w:r>
    </w:p>
    <w:p w:rsidR="002A4112" w:rsidRPr="002735E1" w:rsidRDefault="002A4112" w:rsidP="002A41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Кроссворды</w:t>
      </w:r>
    </w:p>
    <w:p w:rsidR="002A4112" w:rsidRDefault="002A4112" w:rsidP="002A41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Отчетные выставки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творческих  (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>индивидуальных и коллективных) работ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A4112" w:rsidRDefault="002A4112" w:rsidP="002A4112">
      <w:pPr>
        <w:pStyle w:val="a5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2A4112" w:rsidRDefault="002A4112" w:rsidP="002A4112">
      <w:pPr>
        <w:rPr>
          <w:rFonts w:ascii="Times New Roman" w:hAnsi="Times New Roman"/>
          <w:b/>
          <w:sz w:val="24"/>
          <w:szCs w:val="24"/>
        </w:rPr>
      </w:pPr>
    </w:p>
    <w:p w:rsidR="002A4112" w:rsidRPr="002A4112" w:rsidRDefault="002A4112" w:rsidP="002A4112"/>
    <w:p w:rsidR="00A66B8E" w:rsidRPr="009A2972" w:rsidRDefault="00A66B8E" w:rsidP="00A66B8E">
      <w:pPr>
        <w:rPr>
          <w:rFonts w:ascii="Times New Roman" w:hAnsi="Times New Roman" w:cs="Times New Roman"/>
          <w:sz w:val="24"/>
        </w:rPr>
      </w:pPr>
      <w:r w:rsidRPr="004F74A6">
        <w:rPr>
          <w:rFonts w:ascii="Times New Roman" w:hAnsi="Times New Roman" w:cs="Times New Roman"/>
          <w:b/>
          <w:sz w:val="24"/>
        </w:rPr>
        <w:t xml:space="preserve">В Государственной Думе и Совете Федерации </w:t>
      </w:r>
      <w:proofErr w:type="gramStart"/>
      <w:r w:rsidRPr="004F74A6">
        <w:rPr>
          <w:rFonts w:ascii="Times New Roman" w:hAnsi="Times New Roman" w:cs="Times New Roman"/>
          <w:b/>
          <w:sz w:val="24"/>
        </w:rPr>
        <w:t>поддержали  инициативу</w:t>
      </w:r>
      <w:proofErr w:type="gramEnd"/>
      <w:r w:rsidRPr="004F74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74A6"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 w:rsidRPr="004F74A6">
        <w:rPr>
          <w:rFonts w:ascii="Times New Roman" w:hAnsi="Times New Roman" w:cs="Times New Roman"/>
          <w:b/>
          <w:sz w:val="24"/>
        </w:rPr>
        <w:t xml:space="preserve"> о введении оценок «зачёт — незачёт» для физкультуры, изобразительного искусства и музыки</w:t>
      </w:r>
      <w:r w:rsidRPr="009A2972">
        <w:rPr>
          <w:rFonts w:ascii="Times New Roman" w:hAnsi="Times New Roman" w:cs="Times New Roman"/>
          <w:sz w:val="24"/>
        </w:rPr>
        <w:t>. Соответствующий проект Порядка заполнения, учёта и выдачи аттестатов об основном общем и среднем общем образовании размещён 21 января 2021 г. на федеральном портале проектов нормативных правовых актов. Введение новой альтернативной системы оценок для ряда школьных предметов не окажет влияния на качество образования в целом, считают эксперты, и</w:t>
      </w:r>
      <w:r>
        <w:rPr>
          <w:rFonts w:ascii="Times New Roman" w:hAnsi="Times New Roman" w:cs="Times New Roman"/>
          <w:sz w:val="24"/>
        </w:rPr>
        <w:t xml:space="preserve"> </w:t>
      </w:r>
      <w:r w:rsidRPr="009A2972">
        <w:rPr>
          <w:rFonts w:ascii="Times New Roman" w:hAnsi="Times New Roman" w:cs="Times New Roman"/>
          <w:sz w:val="24"/>
        </w:rPr>
        <w:t>о чем говорилось на Всер</w:t>
      </w:r>
      <w:r>
        <w:rPr>
          <w:rFonts w:ascii="Times New Roman" w:hAnsi="Times New Roman" w:cs="Times New Roman"/>
          <w:sz w:val="24"/>
        </w:rPr>
        <w:t>оссийском родительском собрании 28 августа.</w:t>
      </w:r>
    </w:p>
    <w:p w:rsidR="00A66B8E" w:rsidRPr="00A66B8E" w:rsidRDefault="00A66B8E" w:rsidP="00A66B8E">
      <w:pPr>
        <w:jc w:val="both"/>
        <w:rPr>
          <w:rFonts w:ascii="Times New Roman" w:hAnsi="Times New Roman" w:cs="Times New Roman"/>
          <w:b/>
          <w:i/>
          <w:sz w:val="24"/>
        </w:rPr>
      </w:pPr>
      <w:r w:rsidRPr="00A66B8E">
        <w:rPr>
          <w:rFonts w:ascii="Times New Roman" w:hAnsi="Times New Roman"/>
          <w:b/>
          <w:i/>
          <w:sz w:val="24"/>
          <w:szCs w:val="24"/>
        </w:rPr>
        <w:t xml:space="preserve">Решением педсовета </w:t>
      </w:r>
      <w:proofErr w:type="gramStart"/>
      <w:r w:rsidRPr="00A66B8E">
        <w:rPr>
          <w:rFonts w:ascii="Times New Roman" w:hAnsi="Times New Roman"/>
          <w:b/>
          <w:i/>
          <w:sz w:val="24"/>
          <w:szCs w:val="24"/>
        </w:rPr>
        <w:t>школы  от</w:t>
      </w:r>
      <w:proofErr w:type="gramEnd"/>
      <w:r w:rsidRPr="00A66B8E">
        <w:rPr>
          <w:rFonts w:ascii="Times New Roman" w:hAnsi="Times New Roman"/>
          <w:b/>
          <w:i/>
          <w:sz w:val="24"/>
          <w:szCs w:val="24"/>
        </w:rPr>
        <w:t xml:space="preserve"> 31.08.21 г. принято решение о применении с 1 сентября 2021 г. </w:t>
      </w:r>
      <w:proofErr w:type="spellStart"/>
      <w:r w:rsidRPr="00A66B8E">
        <w:rPr>
          <w:rFonts w:ascii="Times New Roman" w:hAnsi="Times New Roman" w:cs="Times New Roman"/>
          <w:b/>
          <w:i/>
          <w:sz w:val="24"/>
        </w:rPr>
        <w:t>безотметочной</w:t>
      </w:r>
      <w:proofErr w:type="spellEnd"/>
      <w:r w:rsidRPr="00A66B8E">
        <w:rPr>
          <w:rFonts w:ascii="Times New Roman" w:hAnsi="Times New Roman" w:cs="Times New Roman"/>
          <w:b/>
          <w:i/>
          <w:sz w:val="24"/>
        </w:rPr>
        <w:t xml:space="preserve"> системы оценивания предметного результата по учебной дисциплине  «Изобразительное искусство».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b/>
          <w:sz w:val="24"/>
        </w:rPr>
        <w:t>Безотметочное</w:t>
      </w:r>
      <w:proofErr w:type="spellEnd"/>
      <w:r w:rsidRPr="009A2972">
        <w:rPr>
          <w:rFonts w:ascii="Times New Roman" w:hAnsi="Times New Roman" w:cs="Times New Roman"/>
          <w:b/>
          <w:sz w:val="24"/>
        </w:rPr>
        <w:t xml:space="preserve"> обучение</w:t>
      </w:r>
      <w:r w:rsidRPr="009A2972">
        <w:rPr>
          <w:rFonts w:ascii="Times New Roman" w:hAnsi="Times New Roman" w:cs="Times New Roman"/>
          <w:sz w:val="24"/>
        </w:rPr>
        <w:t xml:space="preserve"> представляет собой обучение, в котором отсутствует отметка</w:t>
      </w:r>
      <w:r>
        <w:rPr>
          <w:rFonts w:ascii="Times New Roman" w:hAnsi="Times New Roman" w:cs="Times New Roman"/>
          <w:sz w:val="24"/>
        </w:rPr>
        <w:t>,</w:t>
      </w:r>
      <w:r w:rsidRPr="009A2972">
        <w:rPr>
          <w:rFonts w:ascii="Times New Roman" w:hAnsi="Times New Roman" w:cs="Times New Roman"/>
          <w:sz w:val="24"/>
        </w:rPr>
        <w:t xml:space="preserve"> как форма количественного выражения результата оценочной деятельности.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sz w:val="24"/>
        </w:rPr>
        <w:lastRenderedPageBreak/>
        <w:t>Безотметочное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обучение (зачётная система) используется на текущей, промежуточной и итоговой аттестации. </w:t>
      </w:r>
    </w:p>
    <w:p w:rsidR="00A66B8E" w:rsidRPr="00267C29" w:rsidRDefault="00A66B8E" w:rsidP="00A66B8E">
      <w:pPr>
        <w:rPr>
          <w:rFonts w:ascii="Times New Roman" w:hAnsi="Times New Roman" w:cs="Times New Roman"/>
          <w:b/>
          <w:sz w:val="24"/>
        </w:rPr>
      </w:pPr>
      <w:r w:rsidRPr="00267C29">
        <w:rPr>
          <w:rFonts w:ascii="Times New Roman" w:hAnsi="Times New Roman" w:cs="Times New Roman"/>
          <w:b/>
          <w:sz w:val="24"/>
        </w:rPr>
        <w:t xml:space="preserve">Основными принципами </w:t>
      </w:r>
      <w:proofErr w:type="spellStart"/>
      <w:r w:rsidRPr="00267C29">
        <w:rPr>
          <w:rFonts w:ascii="Times New Roman" w:hAnsi="Times New Roman" w:cs="Times New Roman"/>
          <w:b/>
          <w:sz w:val="24"/>
        </w:rPr>
        <w:t>безотметочного</w:t>
      </w:r>
      <w:proofErr w:type="spellEnd"/>
      <w:r w:rsidRPr="00267C29">
        <w:rPr>
          <w:rFonts w:ascii="Times New Roman" w:hAnsi="Times New Roman" w:cs="Times New Roman"/>
          <w:b/>
          <w:sz w:val="24"/>
        </w:rPr>
        <w:t xml:space="preserve"> обучения являются: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 - дифференцированный подход при осуществлении оценочных и контролирующих действий;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критериальность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– содержательный контроль и оценка строятся на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критериальной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, выработанной совместно с учащимися основе. </w:t>
      </w:r>
    </w:p>
    <w:p w:rsidR="00A66B8E" w:rsidRPr="00500420" w:rsidRDefault="00A66B8E" w:rsidP="00A66B8E">
      <w:pPr>
        <w:rPr>
          <w:rFonts w:ascii="Times New Roman" w:hAnsi="Times New Roman" w:cs="Times New Roman"/>
          <w:b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. </w:t>
      </w:r>
      <w:r w:rsidRPr="009A2972">
        <w:rPr>
          <w:rFonts w:ascii="Times New Roman" w:hAnsi="Times New Roman" w:cs="Times New Roman"/>
          <w:b/>
          <w:sz w:val="24"/>
        </w:rPr>
        <w:t>Основные подходы к зачётной системе оценивания предметного результата</w:t>
      </w:r>
      <w:r>
        <w:rPr>
          <w:rFonts w:ascii="Times New Roman" w:hAnsi="Times New Roman" w:cs="Times New Roman"/>
          <w:b/>
          <w:sz w:val="24"/>
        </w:rPr>
        <w:t>.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 </w:t>
      </w:r>
      <w:r w:rsidRPr="00267C29">
        <w:rPr>
          <w:rFonts w:ascii="Times New Roman" w:hAnsi="Times New Roman" w:cs="Times New Roman"/>
          <w:b/>
          <w:sz w:val="24"/>
        </w:rPr>
        <w:t>«Зачтено» учащиеся получают при выполнении следующих условий:</w:t>
      </w:r>
      <w:r>
        <w:rPr>
          <w:rFonts w:ascii="Times New Roman" w:hAnsi="Times New Roman" w:cs="Times New Roman"/>
          <w:sz w:val="24"/>
        </w:rPr>
        <w:t xml:space="preserve">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9A2972">
        <w:rPr>
          <w:rFonts w:ascii="Times New Roman" w:hAnsi="Times New Roman" w:cs="Times New Roman"/>
          <w:sz w:val="24"/>
        </w:rPr>
        <w:t xml:space="preserve">систематическое посещение занятий;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при правильном выполнении 50% - 100% заданий, предложенных при текущем и итоговом контроле (степень освоения программного материала во время его изучения);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- выполнение программы по</w:t>
      </w:r>
      <w:r>
        <w:rPr>
          <w:rFonts w:ascii="Times New Roman" w:hAnsi="Times New Roman" w:cs="Times New Roman"/>
          <w:sz w:val="24"/>
        </w:rPr>
        <w:t xml:space="preserve"> изобразительному искусству</w:t>
      </w:r>
      <w:r w:rsidRPr="009A2972">
        <w:rPr>
          <w:rFonts w:ascii="Times New Roman" w:hAnsi="Times New Roman" w:cs="Times New Roman"/>
          <w:sz w:val="24"/>
        </w:rPr>
        <w:t xml:space="preserve"> по уровням достижений; 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Отметка в системе «зачтено - не з</w:t>
      </w:r>
      <w:r>
        <w:rPr>
          <w:rFonts w:ascii="Times New Roman" w:hAnsi="Times New Roman" w:cs="Times New Roman"/>
          <w:sz w:val="24"/>
        </w:rPr>
        <w:t>ачтено» 85-100% высокий зачтено,</w:t>
      </w:r>
    </w:p>
    <w:p w:rsidR="00A66B8E" w:rsidRDefault="00A66B8E" w:rsidP="00A66B8E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75-85% оптимальный зачтено</w:t>
      </w:r>
      <w:r>
        <w:rPr>
          <w:rFonts w:ascii="Times New Roman" w:hAnsi="Times New Roman" w:cs="Times New Roman"/>
          <w:sz w:val="24"/>
        </w:rPr>
        <w:t xml:space="preserve">, 50-75 % допустимый зачтено, </w:t>
      </w:r>
      <w:r w:rsidRPr="009A2972">
        <w:rPr>
          <w:rFonts w:ascii="Times New Roman" w:hAnsi="Times New Roman" w:cs="Times New Roman"/>
          <w:sz w:val="24"/>
        </w:rPr>
        <w:t>меньше 50% начальный не зачтено</w:t>
      </w:r>
      <w:r>
        <w:rPr>
          <w:rFonts w:ascii="Times New Roman" w:hAnsi="Times New Roman" w:cs="Times New Roman"/>
          <w:sz w:val="24"/>
        </w:rPr>
        <w:t>.</w:t>
      </w:r>
    </w:p>
    <w:p w:rsidR="00A66B8E" w:rsidRPr="00A66B8E" w:rsidRDefault="00A66B8E" w:rsidP="00A66B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переводе ребенка в другую школу, учитель вправе поставить </w:t>
      </w:r>
      <w:proofErr w:type="gramStart"/>
      <w:r>
        <w:rPr>
          <w:rFonts w:ascii="Times New Roman" w:hAnsi="Times New Roman" w:cs="Times New Roman"/>
          <w:sz w:val="24"/>
        </w:rPr>
        <w:t>отметку  в</w:t>
      </w:r>
      <w:proofErr w:type="gramEnd"/>
      <w:r>
        <w:rPr>
          <w:rFonts w:ascii="Times New Roman" w:hAnsi="Times New Roman" w:cs="Times New Roman"/>
          <w:sz w:val="24"/>
        </w:rPr>
        <w:t xml:space="preserve"> аттестат, соответствующую уровню </w:t>
      </w:r>
      <w:proofErr w:type="spellStart"/>
      <w:r>
        <w:rPr>
          <w:rFonts w:ascii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</w:rPr>
        <w:t xml:space="preserve"> ребенка.</w:t>
      </w:r>
    </w:p>
    <w:p w:rsidR="00A66B8E" w:rsidRDefault="00A66B8E" w:rsidP="008D3333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33" w:rsidRDefault="008D3333" w:rsidP="008D333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Текущий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  <w:r w:rsidR="00A66B8E">
        <w:rPr>
          <w:rFonts w:ascii="Times New Roman" w:hAnsi="Times New Roman"/>
          <w:sz w:val="24"/>
          <w:szCs w:val="24"/>
        </w:rPr>
        <w:t>Зачтено. (не зачтено)</w:t>
      </w:r>
    </w:p>
    <w:p w:rsidR="00A66B8E" w:rsidRPr="002B3A0F" w:rsidRDefault="00A66B8E" w:rsidP="008D333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D3333" w:rsidRPr="002B3A0F" w:rsidRDefault="008D3333" w:rsidP="008D333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Промежуточный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</w:p>
    <w:p w:rsidR="008D3333" w:rsidRPr="002B3A0F" w:rsidRDefault="008D3333" w:rsidP="008D3333">
      <w:pPr>
        <w:pStyle w:val="aa"/>
        <w:numPr>
          <w:ilvl w:val="0"/>
          <w:numId w:val="3"/>
        </w:numPr>
        <w:tabs>
          <w:tab w:val="left" w:pos="707"/>
        </w:tabs>
        <w:spacing w:after="0"/>
      </w:pPr>
      <w:r w:rsidRPr="002B3A0F">
        <w:t xml:space="preserve">Викторины </w:t>
      </w:r>
    </w:p>
    <w:p w:rsidR="008D3333" w:rsidRPr="002B3A0F" w:rsidRDefault="008D3333" w:rsidP="008D3333">
      <w:pPr>
        <w:pStyle w:val="aa"/>
        <w:numPr>
          <w:ilvl w:val="0"/>
          <w:numId w:val="3"/>
        </w:numPr>
        <w:tabs>
          <w:tab w:val="left" w:pos="707"/>
        </w:tabs>
        <w:spacing w:after="0"/>
      </w:pPr>
      <w:r w:rsidRPr="002B3A0F">
        <w:t xml:space="preserve">Кроссворды </w:t>
      </w:r>
    </w:p>
    <w:p w:rsidR="008D3333" w:rsidRPr="002B3A0F" w:rsidRDefault="008D3333" w:rsidP="008D333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Итоговый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</w:p>
    <w:p w:rsidR="00B87F94" w:rsidRPr="002A4112" w:rsidRDefault="008D3333" w:rsidP="002A4112">
      <w:pPr>
        <w:pStyle w:val="aa"/>
        <w:numPr>
          <w:ilvl w:val="0"/>
          <w:numId w:val="3"/>
        </w:numPr>
        <w:tabs>
          <w:tab w:val="left" w:pos="707"/>
        </w:tabs>
        <w:spacing w:after="0"/>
      </w:pPr>
      <w:r w:rsidRPr="002B3A0F">
        <w:t>Отчетные выставки творческих (индивидуальных и коллективных) работ.</w:t>
      </w:r>
    </w:p>
    <w:p w:rsidR="00B87F94" w:rsidRDefault="00B87F94" w:rsidP="008D3333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B87F94" w:rsidRDefault="00B87F94" w:rsidP="008D3333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B87F94" w:rsidRDefault="00B87F94" w:rsidP="008D3333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D3333" w:rsidRDefault="008D3333" w:rsidP="008D3333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C61FE" w:rsidRDefault="00DC61FE"/>
    <w:sectPr w:rsidR="00DC61FE" w:rsidSect="00525EDB">
      <w:headerReference w:type="default" r:id="rId43"/>
      <w:pgSz w:w="16838" w:h="11906" w:orient="landscape"/>
      <w:pgMar w:top="426" w:right="851" w:bottom="851" w:left="85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B7" w:rsidRDefault="00B14DB7" w:rsidP="005D70DA">
      <w:pPr>
        <w:spacing w:after="0" w:line="240" w:lineRule="auto"/>
      </w:pPr>
      <w:r>
        <w:separator/>
      </w:r>
    </w:p>
  </w:endnote>
  <w:endnote w:type="continuationSeparator" w:id="0">
    <w:p w:rsidR="00B14DB7" w:rsidRDefault="00B14DB7" w:rsidP="005D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B7" w:rsidRDefault="00B14DB7" w:rsidP="005D70DA">
      <w:pPr>
        <w:spacing w:after="0" w:line="240" w:lineRule="auto"/>
      </w:pPr>
      <w:r>
        <w:separator/>
      </w:r>
    </w:p>
  </w:footnote>
  <w:footnote w:type="continuationSeparator" w:id="0">
    <w:p w:rsidR="00B14DB7" w:rsidRDefault="00B14DB7" w:rsidP="005D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7545"/>
      <w:docPartObj>
        <w:docPartGallery w:val="Page Numbers (Top of Page)"/>
        <w:docPartUnique/>
      </w:docPartObj>
    </w:sdtPr>
    <w:sdtContent>
      <w:p w:rsidR="00A20FEC" w:rsidRDefault="00A20FEC">
        <w:pPr>
          <w:pStyle w:val="af0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10B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0FEC" w:rsidRDefault="00A20FEC" w:rsidP="00362489">
    <w:pPr>
      <w:pStyle w:val="af0"/>
      <w:tabs>
        <w:tab w:val="clear" w:pos="4677"/>
        <w:tab w:val="clear" w:pos="9355"/>
        <w:tab w:val="left" w:pos="8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2FA54B7"/>
    <w:multiLevelType w:val="hybridMultilevel"/>
    <w:tmpl w:val="4D36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484A"/>
    <w:multiLevelType w:val="hybridMultilevel"/>
    <w:tmpl w:val="E3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55128F"/>
    <w:multiLevelType w:val="hybridMultilevel"/>
    <w:tmpl w:val="641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DA8"/>
    <w:multiLevelType w:val="hybridMultilevel"/>
    <w:tmpl w:val="3EE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F36540"/>
    <w:multiLevelType w:val="hybridMultilevel"/>
    <w:tmpl w:val="2A50A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91026"/>
    <w:multiLevelType w:val="hybridMultilevel"/>
    <w:tmpl w:val="27D6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5D386C9E"/>
    <w:multiLevelType w:val="hybridMultilevel"/>
    <w:tmpl w:val="7798A43E"/>
    <w:lvl w:ilvl="0" w:tplc="E742658E">
      <w:start w:val="1"/>
      <w:numFmt w:val="decimal"/>
      <w:lvlText w:val="%1."/>
      <w:lvlJc w:val="left"/>
      <w:pPr>
        <w:ind w:left="59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21" w15:restartNumberingAfterBreak="0">
    <w:nsid w:val="5F214596"/>
    <w:multiLevelType w:val="hybridMultilevel"/>
    <w:tmpl w:val="B2D4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21"/>
  </w:num>
  <w:num w:numId="6">
    <w:abstractNumId w:val="14"/>
  </w:num>
  <w:num w:numId="7">
    <w:abstractNumId w:val="11"/>
  </w:num>
  <w:num w:numId="8">
    <w:abstractNumId w:val="10"/>
  </w:num>
  <w:num w:numId="9">
    <w:abstractNumId w:val="19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5"/>
  </w:num>
  <w:num w:numId="15">
    <w:abstractNumId w:val="17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4"/>
  </w:num>
  <w:num w:numId="21">
    <w:abstractNumId w:val="11"/>
  </w:num>
  <w:num w:numId="22">
    <w:abstractNumId w:val="24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1BD"/>
    <w:rsid w:val="0001278C"/>
    <w:rsid w:val="000237B6"/>
    <w:rsid w:val="00024F0D"/>
    <w:rsid w:val="000268D5"/>
    <w:rsid w:val="000310BE"/>
    <w:rsid w:val="00031669"/>
    <w:rsid w:val="00034B6A"/>
    <w:rsid w:val="000670D8"/>
    <w:rsid w:val="000727B6"/>
    <w:rsid w:val="00073715"/>
    <w:rsid w:val="00081D4C"/>
    <w:rsid w:val="0008459B"/>
    <w:rsid w:val="00087166"/>
    <w:rsid w:val="00087FA6"/>
    <w:rsid w:val="00090787"/>
    <w:rsid w:val="000A3D92"/>
    <w:rsid w:val="000E7192"/>
    <w:rsid w:val="000E7401"/>
    <w:rsid w:val="000F0F4F"/>
    <w:rsid w:val="000F20D9"/>
    <w:rsid w:val="00120476"/>
    <w:rsid w:val="00120766"/>
    <w:rsid w:val="001251BD"/>
    <w:rsid w:val="001277AE"/>
    <w:rsid w:val="00131F80"/>
    <w:rsid w:val="0014006A"/>
    <w:rsid w:val="00153E2C"/>
    <w:rsid w:val="00163A82"/>
    <w:rsid w:val="00172154"/>
    <w:rsid w:val="001846CA"/>
    <w:rsid w:val="00191B84"/>
    <w:rsid w:val="00192169"/>
    <w:rsid w:val="001957E2"/>
    <w:rsid w:val="001A1053"/>
    <w:rsid w:val="001A7657"/>
    <w:rsid w:val="001A7B9E"/>
    <w:rsid w:val="001B7C74"/>
    <w:rsid w:val="001C6CED"/>
    <w:rsid w:val="001D34B8"/>
    <w:rsid w:val="001D377A"/>
    <w:rsid w:val="001E4FBE"/>
    <w:rsid w:val="00203239"/>
    <w:rsid w:val="0020367F"/>
    <w:rsid w:val="00204B63"/>
    <w:rsid w:val="00205284"/>
    <w:rsid w:val="0022703D"/>
    <w:rsid w:val="00231FB1"/>
    <w:rsid w:val="002361F3"/>
    <w:rsid w:val="00240539"/>
    <w:rsid w:val="002567C6"/>
    <w:rsid w:val="0025727E"/>
    <w:rsid w:val="00267C30"/>
    <w:rsid w:val="0027180D"/>
    <w:rsid w:val="00276CBD"/>
    <w:rsid w:val="00284811"/>
    <w:rsid w:val="002A4112"/>
    <w:rsid w:val="002B09B9"/>
    <w:rsid w:val="002B4428"/>
    <w:rsid w:val="002B5728"/>
    <w:rsid w:val="002B7259"/>
    <w:rsid w:val="002C1EAB"/>
    <w:rsid w:val="002D7C8A"/>
    <w:rsid w:val="002E329C"/>
    <w:rsid w:val="002E3F58"/>
    <w:rsid w:val="003028AC"/>
    <w:rsid w:val="00304ADF"/>
    <w:rsid w:val="00305B4D"/>
    <w:rsid w:val="00305F2F"/>
    <w:rsid w:val="00307F45"/>
    <w:rsid w:val="00310967"/>
    <w:rsid w:val="00317AAC"/>
    <w:rsid w:val="00326D18"/>
    <w:rsid w:val="0034112D"/>
    <w:rsid w:val="00343E39"/>
    <w:rsid w:val="00362489"/>
    <w:rsid w:val="0036475C"/>
    <w:rsid w:val="00367812"/>
    <w:rsid w:val="0037056B"/>
    <w:rsid w:val="003A3AE6"/>
    <w:rsid w:val="003C1388"/>
    <w:rsid w:val="003D4D39"/>
    <w:rsid w:val="003E2541"/>
    <w:rsid w:val="003F04D7"/>
    <w:rsid w:val="003F31F1"/>
    <w:rsid w:val="003F48F2"/>
    <w:rsid w:val="003F6253"/>
    <w:rsid w:val="00416C6B"/>
    <w:rsid w:val="00422C91"/>
    <w:rsid w:val="00430BAD"/>
    <w:rsid w:val="00470CF5"/>
    <w:rsid w:val="004A20FC"/>
    <w:rsid w:val="004A2486"/>
    <w:rsid w:val="004A6D35"/>
    <w:rsid w:val="004C7955"/>
    <w:rsid w:val="004C7FCF"/>
    <w:rsid w:val="004D1AB2"/>
    <w:rsid w:val="004D62B2"/>
    <w:rsid w:val="004E558E"/>
    <w:rsid w:val="004F1E7F"/>
    <w:rsid w:val="00503016"/>
    <w:rsid w:val="0050328D"/>
    <w:rsid w:val="005044A6"/>
    <w:rsid w:val="00504CCE"/>
    <w:rsid w:val="0050511F"/>
    <w:rsid w:val="00505AF1"/>
    <w:rsid w:val="00525EDB"/>
    <w:rsid w:val="0054209F"/>
    <w:rsid w:val="00544984"/>
    <w:rsid w:val="00545244"/>
    <w:rsid w:val="00560F55"/>
    <w:rsid w:val="005629CB"/>
    <w:rsid w:val="0056498F"/>
    <w:rsid w:val="0056720F"/>
    <w:rsid w:val="00570740"/>
    <w:rsid w:val="005741B8"/>
    <w:rsid w:val="00580920"/>
    <w:rsid w:val="00582147"/>
    <w:rsid w:val="005A183D"/>
    <w:rsid w:val="005A4F81"/>
    <w:rsid w:val="005B25D7"/>
    <w:rsid w:val="005B5709"/>
    <w:rsid w:val="005D70DA"/>
    <w:rsid w:val="005E567B"/>
    <w:rsid w:val="005F0FA8"/>
    <w:rsid w:val="005F38D8"/>
    <w:rsid w:val="00601AF9"/>
    <w:rsid w:val="0061534B"/>
    <w:rsid w:val="00616080"/>
    <w:rsid w:val="00616EC0"/>
    <w:rsid w:val="00622768"/>
    <w:rsid w:val="006300D1"/>
    <w:rsid w:val="00642154"/>
    <w:rsid w:val="0064227A"/>
    <w:rsid w:val="006432A3"/>
    <w:rsid w:val="00655A06"/>
    <w:rsid w:val="00656042"/>
    <w:rsid w:val="0067647D"/>
    <w:rsid w:val="006775F9"/>
    <w:rsid w:val="006802AD"/>
    <w:rsid w:val="00690373"/>
    <w:rsid w:val="0069200C"/>
    <w:rsid w:val="006A46A1"/>
    <w:rsid w:val="006A654D"/>
    <w:rsid w:val="006B1B60"/>
    <w:rsid w:val="006D2DF0"/>
    <w:rsid w:val="006E2364"/>
    <w:rsid w:val="006F617D"/>
    <w:rsid w:val="00701FC2"/>
    <w:rsid w:val="00712F4F"/>
    <w:rsid w:val="00721381"/>
    <w:rsid w:val="0072465E"/>
    <w:rsid w:val="007247D6"/>
    <w:rsid w:val="00724B89"/>
    <w:rsid w:val="007310BB"/>
    <w:rsid w:val="00736AEC"/>
    <w:rsid w:val="007379FC"/>
    <w:rsid w:val="0074315F"/>
    <w:rsid w:val="00743C32"/>
    <w:rsid w:val="00744800"/>
    <w:rsid w:val="00746123"/>
    <w:rsid w:val="007636A6"/>
    <w:rsid w:val="00764956"/>
    <w:rsid w:val="0077348D"/>
    <w:rsid w:val="007759E2"/>
    <w:rsid w:val="00782F76"/>
    <w:rsid w:val="00787DC0"/>
    <w:rsid w:val="00797B57"/>
    <w:rsid w:val="007A0AA3"/>
    <w:rsid w:val="007B0E25"/>
    <w:rsid w:val="007B2901"/>
    <w:rsid w:val="007B3F3A"/>
    <w:rsid w:val="007D0149"/>
    <w:rsid w:val="007D16B3"/>
    <w:rsid w:val="007E1A53"/>
    <w:rsid w:val="007F09FE"/>
    <w:rsid w:val="007F22E4"/>
    <w:rsid w:val="008160D4"/>
    <w:rsid w:val="00821B04"/>
    <w:rsid w:val="0083300D"/>
    <w:rsid w:val="00833636"/>
    <w:rsid w:val="00837943"/>
    <w:rsid w:val="00840A4D"/>
    <w:rsid w:val="0084303D"/>
    <w:rsid w:val="00850946"/>
    <w:rsid w:val="00853A69"/>
    <w:rsid w:val="008619EA"/>
    <w:rsid w:val="00864A07"/>
    <w:rsid w:val="00864BB3"/>
    <w:rsid w:val="00871AA1"/>
    <w:rsid w:val="00874645"/>
    <w:rsid w:val="00876A8A"/>
    <w:rsid w:val="00882881"/>
    <w:rsid w:val="008843DC"/>
    <w:rsid w:val="00890C68"/>
    <w:rsid w:val="008A4506"/>
    <w:rsid w:val="008C1ED3"/>
    <w:rsid w:val="008C2CAA"/>
    <w:rsid w:val="008D1151"/>
    <w:rsid w:val="008D2DFE"/>
    <w:rsid w:val="008D3333"/>
    <w:rsid w:val="008D58A2"/>
    <w:rsid w:val="008E1218"/>
    <w:rsid w:val="008F235B"/>
    <w:rsid w:val="008F5487"/>
    <w:rsid w:val="0090644C"/>
    <w:rsid w:val="00907A45"/>
    <w:rsid w:val="00912B7D"/>
    <w:rsid w:val="00926E8B"/>
    <w:rsid w:val="00927508"/>
    <w:rsid w:val="00927677"/>
    <w:rsid w:val="009316D7"/>
    <w:rsid w:val="00934C5E"/>
    <w:rsid w:val="00935A8F"/>
    <w:rsid w:val="0094740D"/>
    <w:rsid w:val="00950FAA"/>
    <w:rsid w:val="00951360"/>
    <w:rsid w:val="00953007"/>
    <w:rsid w:val="009573AF"/>
    <w:rsid w:val="00962D0C"/>
    <w:rsid w:val="00967843"/>
    <w:rsid w:val="009740A2"/>
    <w:rsid w:val="00975CE5"/>
    <w:rsid w:val="00977E9E"/>
    <w:rsid w:val="00996B9C"/>
    <w:rsid w:val="009A230B"/>
    <w:rsid w:val="009A4586"/>
    <w:rsid w:val="009B2276"/>
    <w:rsid w:val="009B3776"/>
    <w:rsid w:val="009B3EA3"/>
    <w:rsid w:val="009C029D"/>
    <w:rsid w:val="009C5D0A"/>
    <w:rsid w:val="009C6B32"/>
    <w:rsid w:val="009D7D05"/>
    <w:rsid w:val="009E1286"/>
    <w:rsid w:val="009E1957"/>
    <w:rsid w:val="009E4C5D"/>
    <w:rsid w:val="009F1094"/>
    <w:rsid w:val="009F3348"/>
    <w:rsid w:val="009F6107"/>
    <w:rsid w:val="00A20CDE"/>
    <w:rsid w:val="00A20FEC"/>
    <w:rsid w:val="00A66B8E"/>
    <w:rsid w:val="00A75A88"/>
    <w:rsid w:val="00A878CB"/>
    <w:rsid w:val="00AA0F9F"/>
    <w:rsid w:val="00AB060B"/>
    <w:rsid w:val="00AC5635"/>
    <w:rsid w:val="00AD49CB"/>
    <w:rsid w:val="00AD67A4"/>
    <w:rsid w:val="00AE4316"/>
    <w:rsid w:val="00AE44FB"/>
    <w:rsid w:val="00AF5AE5"/>
    <w:rsid w:val="00B03CB8"/>
    <w:rsid w:val="00B048ED"/>
    <w:rsid w:val="00B14DB7"/>
    <w:rsid w:val="00B16CC6"/>
    <w:rsid w:val="00B2269E"/>
    <w:rsid w:val="00B26AA3"/>
    <w:rsid w:val="00B3284C"/>
    <w:rsid w:val="00B33F7E"/>
    <w:rsid w:val="00B36D2E"/>
    <w:rsid w:val="00B4430C"/>
    <w:rsid w:val="00B44EC0"/>
    <w:rsid w:val="00B501BD"/>
    <w:rsid w:val="00B53A7A"/>
    <w:rsid w:val="00B544E6"/>
    <w:rsid w:val="00B54E99"/>
    <w:rsid w:val="00B55440"/>
    <w:rsid w:val="00B87CFE"/>
    <w:rsid w:val="00B87F94"/>
    <w:rsid w:val="00B94CFE"/>
    <w:rsid w:val="00BA23F9"/>
    <w:rsid w:val="00BA50FF"/>
    <w:rsid w:val="00BA67E5"/>
    <w:rsid w:val="00BA72EA"/>
    <w:rsid w:val="00BA7A26"/>
    <w:rsid w:val="00BD6059"/>
    <w:rsid w:val="00BE04D2"/>
    <w:rsid w:val="00BF3A71"/>
    <w:rsid w:val="00BF7C51"/>
    <w:rsid w:val="00C063BE"/>
    <w:rsid w:val="00C11D70"/>
    <w:rsid w:val="00C12611"/>
    <w:rsid w:val="00C22143"/>
    <w:rsid w:val="00C2358E"/>
    <w:rsid w:val="00C24BDF"/>
    <w:rsid w:val="00C25037"/>
    <w:rsid w:val="00C376BC"/>
    <w:rsid w:val="00C37C6C"/>
    <w:rsid w:val="00C472FC"/>
    <w:rsid w:val="00C64909"/>
    <w:rsid w:val="00C77D8B"/>
    <w:rsid w:val="00C85656"/>
    <w:rsid w:val="00C90BDC"/>
    <w:rsid w:val="00C919EB"/>
    <w:rsid w:val="00C91CFA"/>
    <w:rsid w:val="00CA4428"/>
    <w:rsid w:val="00CA64B9"/>
    <w:rsid w:val="00CA73E0"/>
    <w:rsid w:val="00CA7E6D"/>
    <w:rsid w:val="00CB4B48"/>
    <w:rsid w:val="00CC5D79"/>
    <w:rsid w:val="00CC6FCF"/>
    <w:rsid w:val="00CD77A2"/>
    <w:rsid w:val="00D00C15"/>
    <w:rsid w:val="00D11D6E"/>
    <w:rsid w:val="00D32C1A"/>
    <w:rsid w:val="00D51718"/>
    <w:rsid w:val="00D52216"/>
    <w:rsid w:val="00D524F8"/>
    <w:rsid w:val="00D60676"/>
    <w:rsid w:val="00D64455"/>
    <w:rsid w:val="00D67895"/>
    <w:rsid w:val="00DB1CEC"/>
    <w:rsid w:val="00DB5F25"/>
    <w:rsid w:val="00DC3EA5"/>
    <w:rsid w:val="00DC5DDE"/>
    <w:rsid w:val="00DC61FE"/>
    <w:rsid w:val="00DC6F22"/>
    <w:rsid w:val="00DD03F7"/>
    <w:rsid w:val="00DE1D9B"/>
    <w:rsid w:val="00DE21C8"/>
    <w:rsid w:val="00DF0BB6"/>
    <w:rsid w:val="00DF7FFB"/>
    <w:rsid w:val="00E15A8C"/>
    <w:rsid w:val="00E31E1D"/>
    <w:rsid w:val="00E32577"/>
    <w:rsid w:val="00E33658"/>
    <w:rsid w:val="00E3439E"/>
    <w:rsid w:val="00E46FD4"/>
    <w:rsid w:val="00E50858"/>
    <w:rsid w:val="00E53BE6"/>
    <w:rsid w:val="00E55ACA"/>
    <w:rsid w:val="00E5727F"/>
    <w:rsid w:val="00E602D4"/>
    <w:rsid w:val="00E60D0C"/>
    <w:rsid w:val="00E64896"/>
    <w:rsid w:val="00E70E18"/>
    <w:rsid w:val="00E72537"/>
    <w:rsid w:val="00E75631"/>
    <w:rsid w:val="00E94320"/>
    <w:rsid w:val="00E94CF0"/>
    <w:rsid w:val="00E9794D"/>
    <w:rsid w:val="00E97E79"/>
    <w:rsid w:val="00EA442E"/>
    <w:rsid w:val="00EB6A5D"/>
    <w:rsid w:val="00EC462C"/>
    <w:rsid w:val="00ED092C"/>
    <w:rsid w:val="00ED5FB1"/>
    <w:rsid w:val="00ED750A"/>
    <w:rsid w:val="00EE2E6F"/>
    <w:rsid w:val="00EE529E"/>
    <w:rsid w:val="00EE6701"/>
    <w:rsid w:val="00EF30CB"/>
    <w:rsid w:val="00EF7C8B"/>
    <w:rsid w:val="00F023AD"/>
    <w:rsid w:val="00F03E83"/>
    <w:rsid w:val="00F05F62"/>
    <w:rsid w:val="00F16F89"/>
    <w:rsid w:val="00F47888"/>
    <w:rsid w:val="00F52908"/>
    <w:rsid w:val="00F56B9C"/>
    <w:rsid w:val="00F66963"/>
    <w:rsid w:val="00F66B99"/>
    <w:rsid w:val="00F844B8"/>
    <w:rsid w:val="00F86E5E"/>
    <w:rsid w:val="00F93C2F"/>
    <w:rsid w:val="00FA41C9"/>
    <w:rsid w:val="00FB285F"/>
    <w:rsid w:val="00FE5203"/>
    <w:rsid w:val="00FE5D63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DD7EE-6074-4F45-854F-54E72C3C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BD"/>
  </w:style>
  <w:style w:type="paragraph" w:styleId="1">
    <w:name w:val="heading 1"/>
    <w:basedOn w:val="a"/>
    <w:next w:val="a"/>
    <w:link w:val="10"/>
    <w:qFormat/>
    <w:rsid w:val="006E23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E236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23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251B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1251B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251BD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uiPriority w:val="99"/>
    <w:rsid w:val="001251B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basedOn w:val="a0"/>
    <w:uiPriority w:val="99"/>
    <w:rsid w:val="001251B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1251B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1251B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1251BD"/>
    <w:rPr>
      <w:rFonts w:ascii="Sylfaen" w:hAnsi="Sylfaen" w:cs="Sylfaen"/>
      <w:i/>
      <w:iCs/>
      <w:spacing w:val="0"/>
      <w:sz w:val="13"/>
      <w:szCs w:val="13"/>
    </w:rPr>
  </w:style>
  <w:style w:type="character" w:styleId="a9">
    <w:name w:val="Hyperlink"/>
    <w:basedOn w:val="a0"/>
    <w:unhideWhenUsed/>
    <w:rsid w:val="001251BD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1251B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rsid w:val="001251B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E23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2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E2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6E2364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6E236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E23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6E23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E23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6E2364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uiPriority w:val="99"/>
    <w:rsid w:val="006E23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6E236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6E2364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basedOn w:val="a0"/>
    <w:uiPriority w:val="99"/>
    <w:rsid w:val="006E2364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6E2364"/>
    <w:rPr>
      <w:rFonts w:ascii="Times New Roman" w:hAnsi="Times New Roman" w:cs="Times New Roman"/>
      <w:b/>
      <w:bCs/>
      <w:sz w:val="18"/>
      <w:szCs w:val="18"/>
    </w:rPr>
  </w:style>
  <w:style w:type="paragraph" w:customStyle="1" w:styleId="ac">
    <w:name w:val="Новый"/>
    <w:basedOn w:val="a"/>
    <w:rsid w:val="006E236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6E2364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6E2364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6E2364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6E2364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6E2364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6E2364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6E2364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6E2364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6E2364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6E2364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6E2364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6E2364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6E2364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6E2364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6E2364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6E2364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6E2364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6E2364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6E2364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6E2364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6E2364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6E2364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6E2364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6E2364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6E2364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6E2364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6E2364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6E2364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6E2364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6E2364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6E2364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6E2364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6E2364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6E2364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6E2364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6E2364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6E2364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6E2364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6E2364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6E2364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6E2364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6E2364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6E2364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6E2364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6E2364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6E2364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6E2364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6E2364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6E2364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6E2364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6E2364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6E2364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6E2364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6E2364"/>
    <w:rPr>
      <w:rFonts w:ascii="Times New Roman" w:hAnsi="Times New Roman"/>
      <w:b/>
      <w:i/>
      <w:sz w:val="16"/>
    </w:rPr>
  </w:style>
  <w:style w:type="character" w:customStyle="1" w:styleId="ad">
    <w:name w:val="Нижний колонтитул Знак"/>
    <w:basedOn w:val="a0"/>
    <w:link w:val="ae"/>
    <w:uiPriority w:val="99"/>
    <w:rsid w:val="006E2364"/>
    <w:rPr>
      <w:rFonts w:ascii="Century Gothic" w:eastAsia="Times New Roman" w:hAnsi="Century Gothic"/>
      <w:sz w:val="24"/>
      <w:szCs w:val="24"/>
    </w:rPr>
  </w:style>
  <w:style w:type="paragraph" w:styleId="ae">
    <w:name w:val="footer"/>
    <w:basedOn w:val="a"/>
    <w:link w:val="ad"/>
    <w:uiPriority w:val="99"/>
    <w:rsid w:val="006E2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6E2364"/>
  </w:style>
  <w:style w:type="character" w:customStyle="1" w:styleId="af">
    <w:name w:val="Верхний колонтитул Знак"/>
    <w:basedOn w:val="a0"/>
    <w:link w:val="af0"/>
    <w:uiPriority w:val="99"/>
    <w:rsid w:val="006E2364"/>
    <w:rPr>
      <w:rFonts w:ascii="Century Gothic" w:eastAsia="Times New Roman" w:hAnsi="Century Gothic"/>
      <w:sz w:val="24"/>
      <w:szCs w:val="24"/>
    </w:rPr>
  </w:style>
  <w:style w:type="paragraph" w:styleId="af0">
    <w:name w:val="header"/>
    <w:basedOn w:val="a"/>
    <w:link w:val="af"/>
    <w:uiPriority w:val="99"/>
    <w:rsid w:val="006E2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6E2364"/>
  </w:style>
  <w:style w:type="character" w:customStyle="1" w:styleId="FontStyle29">
    <w:name w:val="Font Style29"/>
    <w:uiPriority w:val="99"/>
    <w:rsid w:val="006E2364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6E2364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6E2364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6E2364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6E2364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6E2364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6E2364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6E2364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6E2364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6E2364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6E2364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6E2364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6E2364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6E2364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6E2364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6E2364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6E2364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6E2364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6E2364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6E2364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6E2364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6E2364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6E2364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6E2364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6E2364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6E2364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6E2364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6E2364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6E2364"/>
    <w:rPr>
      <w:rFonts w:ascii="Calibri" w:eastAsia="Times New Roman" w:hAnsi="Calibri" w:cs="Times New Roman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6E2364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6E2364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6E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6E2364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E236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E2364"/>
    <w:rPr>
      <w:sz w:val="16"/>
      <w:szCs w:val="16"/>
    </w:rPr>
  </w:style>
  <w:style w:type="character" w:styleId="af3">
    <w:name w:val="Strong"/>
    <w:uiPriority w:val="99"/>
    <w:qFormat/>
    <w:rsid w:val="006E2364"/>
    <w:rPr>
      <w:rFonts w:cs="Times New Roman"/>
      <w:b/>
    </w:rPr>
  </w:style>
  <w:style w:type="character" w:customStyle="1" w:styleId="apple-converted-space">
    <w:name w:val="apple-converted-space"/>
    <w:rsid w:val="006E2364"/>
  </w:style>
  <w:style w:type="character" w:styleId="af4">
    <w:name w:val="Emphasis"/>
    <w:basedOn w:val="a0"/>
    <w:uiPriority w:val="20"/>
    <w:qFormat/>
    <w:rsid w:val="006E2364"/>
    <w:rPr>
      <w:i/>
      <w:iCs/>
    </w:rPr>
  </w:style>
  <w:style w:type="paragraph" w:styleId="af5">
    <w:name w:val="Document Map"/>
    <w:basedOn w:val="a"/>
    <w:link w:val="af6"/>
    <w:uiPriority w:val="99"/>
    <w:semiHidden/>
    <w:unhideWhenUsed/>
    <w:rsid w:val="00F93C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93C2F"/>
    <w:rPr>
      <w:rFonts w:ascii="Tahoma" w:eastAsia="Calibri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50328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17">
    <w:name w:val="Основной текст1"/>
    <w:basedOn w:val="a0"/>
    <w:rsid w:val="00E336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95ptBoldSpacing0pt">
    <w:name w:val="Body text + 9;5 pt;Bold;Spacing 0 pt"/>
    <w:basedOn w:val="a0"/>
    <w:rsid w:val="00E336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BodytextItalic">
    <w:name w:val="Body text + Italic"/>
    <w:basedOn w:val="a0"/>
    <w:rsid w:val="00E336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Spacing0pt">
    <w:name w:val="Body text + Spacing 0 pt"/>
    <w:basedOn w:val="a0"/>
    <w:rsid w:val="00E336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a0"/>
    <w:rsid w:val="00E336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Arial9ptSpacing0pt">
    <w:name w:val="Body text + Arial;9 pt;Spacing 0 pt"/>
    <w:basedOn w:val="a0"/>
    <w:rsid w:val="00E336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ItalicSpacing0pt">
    <w:name w:val="Body text + Arial;9 pt;Italic;Spacing 0 pt"/>
    <w:basedOn w:val="a0"/>
    <w:rsid w:val="00E336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BoldSpacing0pt">
    <w:name w:val="Body text + Arial;9 pt;Bold;Spacing 0 pt"/>
    <w:basedOn w:val="a0"/>
    <w:rsid w:val="00E336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BodytextFrankRuehl115pt">
    <w:name w:val="Body text + FrankRuehl;11;5 pt"/>
    <w:basedOn w:val="a0"/>
    <w:rsid w:val="00E3365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85ptSpacing0pt">
    <w:name w:val="Body text + Arial;8;5 pt;Spacing 0 pt"/>
    <w:basedOn w:val="a0"/>
    <w:rsid w:val="00E336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ItalicSpacing0pt">
    <w:name w:val="Body text + Arial;8;5 pt;Italic;Spacing 0 pt"/>
    <w:basedOn w:val="a0"/>
    <w:rsid w:val="00E336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BoldSpacing0pt">
    <w:name w:val="Body text + Arial;8;5 pt;Bold;Spacing 0 pt"/>
    <w:basedOn w:val="a0"/>
    <w:rsid w:val="00E336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styleId="af8">
    <w:name w:val="FollowedHyperlink"/>
    <w:basedOn w:val="a0"/>
    <w:uiPriority w:val="99"/>
    <w:semiHidden/>
    <w:unhideWhenUsed/>
    <w:rsid w:val="00882881"/>
    <w:rPr>
      <w:color w:val="800080" w:themeColor="followedHyperlink"/>
      <w:u w:val="single"/>
    </w:rPr>
  </w:style>
  <w:style w:type="character" w:customStyle="1" w:styleId="BodytextArial">
    <w:name w:val="Body text + Arial"/>
    <w:aliases w:val="9 pt,Spacing 0 pt,8,Italic,Bold"/>
    <w:basedOn w:val="a0"/>
    <w:rsid w:val="0088288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" TargetMode="External"/><Relationship Id="rId13" Type="http://schemas.openxmlformats.org/officeDocument/2006/relationships/hyperlink" Target="http://tsos.lan.krasu.ru/slaids/issk/dmitrieva/index.htm" TargetMode="External"/><Relationship Id="rId18" Type="http://schemas.openxmlformats.org/officeDocument/2006/relationships/hyperlink" Target="http://www.metodcenter.ru/LEM/mhk.htm" TargetMode="External"/><Relationship Id="rId26" Type="http://schemas.openxmlformats.org/officeDocument/2006/relationships/hyperlink" Target="http://renesans.narod.ru/" TargetMode="External"/><Relationship Id="rId39" Type="http://schemas.openxmlformats.org/officeDocument/2006/relationships/hyperlink" Target="http://art.1september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projekt.ru/Menu.html" TargetMode="External"/><Relationship Id="rId34" Type="http://schemas.openxmlformats.org/officeDocument/2006/relationships/hyperlink" Target="http://www.solnet.ee/sol/003/p_000.html" TargetMode="External"/><Relationship Id="rId42" Type="http://schemas.openxmlformats.org/officeDocument/2006/relationships/hyperlink" Target="http://www.art-in-school.ru/izo/index.php?page=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uvre.fr/" TargetMode="External"/><Relationship Id="rId17" Type="http://schemas.openxmlformats.org/officeDocument/2006/relationships/hyperlink" Target="http://artclassic.edu.ru/" TargetMode="External"/><Relationship Id="rId25" Type="http://schemas.openxmlformats.org/officeDocument/2006/relationships/hyperlink" Target="http://www.angelfire.com/art2/abstract2" TargetMode="External"/><Relationship Id="rId33" Type="http://schemas.openxmlformats.org/officeDocument/2006/relationships/hyperlink" Target="http://www.art-education.ru/" TargetMode="External"/><Relationship Id="rId38" Type="http://schemas.openxmlformats.org/officeDocument/2006/relationships/hyperlink" Target="http://www.rndavia.ru/galle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on-art.narod.ru/" TargetMode="External"/><Relationship Id="rId20" Type="http://schemas.openxmlformats.org/officeDocument/2006/relationships/hyperlink" Target="http://www.arthistory.ru/museum.htm" TargetMode="External"/><Relationship Id="rId29" Type="http://schemas.openxmlformats.org/officeDocument/2006/relationships/hyperlink" Target="http://itten.at.tut.by/itten-12.html" TargetMode="External"/><Relationship Id="rId41" Type="http://schemas.openxmlformats.org/officeDocument/2006/relationships/hyperlink" Target="http://www.art-in-school.ru/art/index.php?page=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museum.ru/" TargetMode="External"/><Relationship Id="rId24" Type="http://schemas.openxmlformats.org/officeDocument/2006/relationships/hyperlink" Target="http://jivopis.ru" TargetMode="External"/><Relationship Id="rId32" Type="http://schemas.openxmlformats.org/officeDocument/2006/relationships/hyperlink" Target="http://www.art-education.ru/AE-magazine/for-authors.htm" TargetMode="External"/><Relationship Id="rId37" Type="http://schemas.openxmlformats.org/officeDocument/2006/relationships/hyperlink" Target="http://www.znv.ru/" TargetMode="External"/><Relationship Id="rId40" Type="http://schemas.openxmlformats.org/officeDocument/2006/relationships/hyperlink" Target="http://art-in-school.narod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orldleonard.h1.ru/" TargetMode="External"/><Relationship Id="rId23" Type="http://schemas.openxmlformats.org/officeDocument/2006/relationships/hyperlink" Target="http://www.RUSSKIALBUM.ru" TargetMode="External"/><Relationship Id="rId28" Type="http://schemas.openxmlformats.org/officeDocument/2006/relationships/hyperlink" Target="http://www.drawtraining.ru/" TargetMode="External"/><Relationship Id="rId36" Type="http://schemas.openxmlformats.org/officeDocument/2006/relationships/hyperlink" Target="http://www.newart.ru/" TargetMode="External"/><Relationship Id="rId10" Type="http://schemas.openxmlformats.org/officeDocument/2006/relationships/hyperlink" Target="http://www.museum.ru/gmii/" TargetMode="External"/><Relationship Id="rId19" Type="http://schemas.openxmlformats.org/officeDocument/2006/relationships/hyperlink" Target="http://www.artlib.ru/" TargetMode="External"/><Relationship Id="rId31" Type="http://schemas.openxmlformats.org/officeDocument/2006/relationships/hyperlink" Target="http://www.it-n.ru/communities.aspx?cat_no=4262&amp;tmpl=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tyakov.ru/" TargetMode="External"/><Relationship Id="rId14" Type="http://schemas.openxmlformats.org/officeDocument/2006/relationships/hyperlink" Target="http://www.artrussia.ru/" TargetMode="External"/><Relationship Id="rId22" Type="http://schemas.openxmlformats.org/officeDocument/2006/relationships/hyperlink" Target="http://www.mmsi.ru" TargetMode="External"/><Relationship Id="rId27" Type="http://schemas.openxmlformats.org/officeDocument/2006/relationships/hyperlink" Target="http://impressionnisme.narod.ru" TargetMode="External"/><Relationship Id="rId30" Type="http://schemas.openxmlformats.org/officeDocument/2006/relationships/hyperlink" Target="http://www.openclass.ru/node/148163" TargetMode="External"/><Relationship Id="rId35" Type="http://schemas.openxmlformats.org/officeDocument/2006/relationships/hyperlink" Target="http://kidz-art.narod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9F16-A997-4D6E-838E-A7435538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85</cp:revision>
  <cp:lastPrinted>2022-01-24T13:44:00Z</cp:lastPrinted>
  <dcterms:created xsi:type="dcterms:W3CDTF">2017-08-30T13:29:00Z</dcterms:created>
  <dcterms:modified xsi:type="dcterms:W3CDTF">2023-09-10T14:20:00Z</dcterms:modified>
</cp:coreProperties>
</file>