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87" w:rsidRDefault="007922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43"/>
        <w:gridCol w:w="4910"/>
        <w:gridCol w:w="4849"/>
      </w:tblGrid>
      <w:tr w:rsidR="007922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«Согласовано»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Руководитель МО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_____________/Л.С.Герасимова /</w:t>
            </w:r>
          </w:p>
          <w:p w:rsidR="00792287" w:rsidRDefault="007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___ от «__»____________2023г.</w:t>
            </w:r>
          </w:p>
          <w:p w:rsidR="00792287" w:rsidRDefault="00792287">
            <w:pPr>
              <w:spacing w:after="0" w:line="240" w:lineRule="auto"/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«Согласовано»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Заместитель руководителя по УВР МБОУ СОШ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 р.п. Екатериновка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_М.А.Зибзибадзе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  <w:p w:rsidR="00792287" w:rsidRDefault="007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«__»____________2023г.</w:t>
            </w:r>
          </w:p>
          <w:p w:rsidR="00792287" w:rsidRDefault="00792287">
            <w:pPr>
              <w:spacing w:after="0" w:line="240" w:lineRule="auto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«Согласовано»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 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МБОУ СОШ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  р.п. Екатериновка</w:t>
            </w: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_Л.А.Янкина</w:t>
            </w:r>
            <w:proofErr w:type="spellEnd"/>
          </w:p>
          <w:p w:rsidR="00792287" w:rsidRDefault="00792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792287" w:rsidRDefault="00CA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___ от «__»________2023г.</w:t>
            </w:r>
          </w:p>
          <w:p w:rsidR="00792287" w:rsidRDefault="00792287">
            <w:pPr>
              <w:spacing w:after="0" w:line="240" w:lineRule="auto"/>
            </w:pPr>
          </w:p>
        </w:tc>
      </w:tr>
    </w:tbl>
    <w:p w:rsidR="00792287" w:rsidRDefault="007922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 –</w:t>
      </w: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средняя общеобразовательная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р.п. Екатериновка  Саратовской области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 ПО  ТЕХНОЛОГИИ  9  КЛАСС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Учителя </w:t>
      </w: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Костенковой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Ирины Геннадьевны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Екатериновка</w:t>
      </w:r>
    </w:p>
    <w:p w:rsidR="00792287" w:rsidRDefault="00CA0D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</w:t>
      </w:r>
    </w:p>
    <w:p w:rsidR="00792287" w:rsidRDefault="00792287">
      <w:pPr>
        <w:tabs>
          <w:tab w:val="left" w:pos="6030"/>
          <w:tab w:val="center" w:pos="7639"/>
          <w:tab w:val="left" w:pos="11580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lastRenderedPageBreak/>
        <w:t>РЕЗУЛЬТАТЫ ОСВОЕНИЯ ПРЕДМЕТА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Цели изучения учебного предмета «Технология».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Основными целями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изучения учебного предмета «Технология»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системе основного общего образования являются: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формирование представлений о составляющих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техносферы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современном производстве и распространённых в нём технологиях;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освоение технологического подхода как универсального алгоритма преобразующей и созидательн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ой деятельности;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чимых продуктов труда;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у обучающихся познавательных интересов, технического мышления, пространственного воображения, интеллектуальн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ых, творческих, коммуникативных и организаторских способностей;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опыта самостоятельной проектно-исследовательской деятельности;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воспитание трудолюбия, бережливости, аккуратности, целеустремлённости, предприимчивости, ответственнос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792287" w:rsidRDefault="00CA0D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792287" w:rsidRDefault="00792287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Ценностные ориентиры содержания предмета «Технология»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 предусматривает формирование у обучающихся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умений и навыков, универсальных способов деятельности и ключевых компетенций.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результате обучения учащиеся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овладеют:</w:t>
      </w:r>
    </w:p>
    <w:p w:rsidR="00792287" w:rsidRDefault="00CA0D3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трудовыми и технологическими знаниями и умениями по преобразованию и использова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792287" w:rsidRDefault="00CA0D3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умениями ориентироваться в мире профессий, оценивать свои профессиональные интересы и склонност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к изучаемым видам трудовой деятельности, составлять жизненные и профессиональные планы;</w:t>
      </w:r>
    </w:p>
    <w:p w:rsidR="00792287" w:rsidRDefault="00CA0D3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навыками применения распространённых ручных инструментов и приспособлений, бытовых электрических приборов; планирования бюджета домашнего хозяйства; культуры труда, у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важительного отношения к труду и результатам труда.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результате изучения технологии обучающиеся, независимо от изучаемого направления, получат возможность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ознакомиться: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основными технологическими понятиями и характеристиками;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технологическими свойствами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назначением материалов;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назначением и устройством применяемых ручных инструментов, приспособлений, машин и оборудования;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видами и назначением бытовой техники, применяемой для повышения производительности домашнего труда;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видами, приёмами и последователь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профессиями и специальностями, связанными с обработкой материалов, созданием изделий из них, пол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учением продукции;</w:t>
      </w:r>
    </w:p>
    <w:p w:rsidR="00792287" w:rsidRDefault="00CA0D3E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 значением здорового питания для сохранения своего здоровья.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Выполнять по установленным нормативам следующие трудовые операции и работы: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рационально организовывать рабочее место;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находить необходимую информацию в различных источниках;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применять конструкторскую и технологическую документацию;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составлять последовательность выполнения технологических операций для изготовления изделия, выполнения работ или получения продукта;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выбирать сырьё, материалы, пищевые продукты, инструменты и оборуд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ование для выполнения работ;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конструировать, моделировать, изготавливать изделия;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соблюдать безопасные приё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мы труда и правила пользования ручными инструментами, приспособлениями, машинами, электрооборудованием;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осуществлять визуально, а также доступными измерительными средствами и приборами контроль качества изготовляемого изделия или продукта;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находить и устра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нять допущенные дефекты;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планировать работы с учётом имеющихся ресурсов и условий;</w:t>
      </w:r>
    </w:p>
    <w:p w:rsidR="00792287" w:rsidRDefault="00CA0D3E">
      <w:pPr>
        <w:numPr>
          <w:ilvl w:val="0"/>
          <w:numId w:val="4"/>
        </w:numPr>
        <w:spacing w:after="0" w:line="240" w:lineRule="auto"/>
        <w:ind w:left="709" w:hanging="282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распределять работу при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коллективной деятельности;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  <w:t>Использовать приобретённые знания и умения в практической деятельности и повседневной жизни в целях: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понимания ценности материальной культуры для жизни и развития человека;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формирования эстетической среды бытия; В развития твор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ческих способностей и достижения высоких результатов преобразующей творческой деятельности;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получения технико-технологических сведений из разнообразных источников информации;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организации индивидуальной и коллективной трудовой деятельности;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изготовления изделий декоративно-прикладного искусства для оформления интерьера;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контроля качества выполняемых работ с применением</w:t>
      </w:r>
      <w:r>
        <w:rPr>
          <w:rFonts w:ascii="Times New Roman" w:eastAsia="Times New Roman" w:hAnsi="Times New Roman" w:cs="Times New Roman"/>
          <w:sz w:val="28"/>
        </w:rPr>
        <w:t xml:space="preserve"> измерительных инструментов и приспособлений;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выполнения безопасных приёмов труда и правил </w:t>
      </w:r>
      <w:proofErr w:type="spellStart"/>
      <w:r>
        <w:rPr>
          <w:rFonts w:ascii="Times New Roman" w:eastAsia="Times New Roman" w:hAnsi="Times New Roman" w:cs="Times New Roman"/>
          <w:sz w:val="28"/>
        </w:rPr>
        <w:t>электро-безопасности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, санитарии, гигиены;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оценки затрат, необходимых для создания объекта труда или оказания услуги;</w:t>
      </w:r>
    </w:p>
    <w:p w:rsidR="00792287" w:rsidRDefault="00CA0D3E">
      <w:pPr>
        <w:numPr>
          <w:ilvl w:val="0"/>
          <w:numId w:val="5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построения планов профессионального самоопределения и трудоустройства.</w:t>
      </w:r>
    </w:p>
    <w:p w:rsidR="00792287" w:rsidRDefault="0079228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предметные результаты </w:t>
      </w:r>
    </w:p>
    <w:p w:rsidR="00792287" w:rsidRDefault="00CA0D3E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освоения предмета «Технология»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изучении технологии в основной школе обеспечивается достижение личностных, </w:t>
      </w:r>
      <w:proofErr w:type="spellStart"/>
      <w:r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пред</w:t>
      </w:r>
      <w:r>
        <w:rPr>
          <w:rFonts w:ascii="Times New Roman" w:eastAsia="Times New Roman" w:hAnsi="Times New Roman" w:cs="Times New Roman"/>
          <w:sz w:val="28"/>
        </w:rPr>
        <w:t>метных результатов.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</w:rPr>
        <w:t xml:space="preserve"> освоения обучающимися предмета «Технология» в основной школе: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</w:t>
      </w:r>
      <w:r>
        <w:rPr>
          <w:rFonts w:ascii="Times New Roman" w:eastAsia="Times New Roman" w:hAnsi="Times New Roman" w:cs="Times New Roman"/>
          <w:sz w:val="28"/>
        </w:rPr>
        <w:t xml:space="preserve"> в области предметной технологической деятельности;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</w:t>
      </w:r>
      <w:r>
        <w:rPr>
          <w:rFonts w:ascii="Times New Roman" w:eastAsia="Times New Roman" w:hAnsi="Times New Roman" w:cs="Times New Roman"/>
          <w:sz w:val="28"/>
        </w:rPr>
        <w:t>о и физического труда;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трудолюбия и ответственности за результаты своей деятельности; выражение желания уч</w:t>
      </w:r>
      <w:r>
        <w:rPr>
          <w:rFonts w:ascii="Times New Roman" w:eastAsia="Times New Roman" w:hAnsi="Times New Roman" w:cs="Times New Roman"/>
          <w:sz w:val="28"/>
        </w:rPr>
        <w:t>иться для удовлетворения перспективных потребностей;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</w:t>
      </w:r>
      <w:r>
        <w:rPr>
          <w:rFonts w:ascii="Times New Roman" w:eastAsia="Times New Roman" w:hAnsi="Times New Roman" w:cs="Times New Roman"/>
          <w:sz w:val="28"/>
        </w:rPr>
        <w:t>есов, а также на основе формирования уважительного отношения к труду;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</w:t>
      </w:r>
      <w:r>
        <w:rPr>
          <w:rFonts w:ascii="Times New Roman" w:eastAsia="Times New Roman" w:hAnsi="Times New Roman" w:cs="Times New Roman"/>
          <w:sz w:val="28"/>
        </w:rPr>
        <w:t>о труда как условия безопасной и эффективной социализации;</w:t>
      </w:r>
      <w:proofErr w:type="gramEnd"/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</w:t>
      </w:r>
      <w:r>
        <w:rPr>
          <w:rFonts w:ascii="Times New Roman" w:eastAsia="Times New Roman" w:hAnsi="Times New Roman" w:cs="Times New Roman"/>
          <w:sz w:val="28"/>
        </w:rPr>
        <w:t>нов трудового коллектива;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проявление технико-технологического и экономического мышления при организации своей деятельности;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формирован</w:t>
      </w:r>
      <w:r>
        <w:rPr>
          <w:rFonts w:ascii="Times New Roman" w:eastAsia="Times New Roman" w:hAnsi="Times New Roman" w:cs="Times New Roman"/>
          <w:sz w:val="28"/>
        </w:rPr>
        <w:t>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792287" w:rsidRDefault="00CA0D3E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эстетического сознания через освоение художественного наследия народов России и мира, творческой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эстетического характера; формирование индивидуально-личностных позиций учащихся.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sz w:val="28"/>
        </w:rPr>
        <w:t xml:space="preserve"> освоения обучающимися предмета «Технология» в основной школе: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самостоятельное определение цели своего обучения, постановка и формулиро</w:t>
      </w:r>
      <w:r>
        <w:rPr>
          <w:rFonts w:ascii="Times New Roman" w:eastAsia="Times New Roman" w:hAnsi="Times New Roman" w:cs="Times New Roman"/>
          <w:sz w:val="28"/>
        </w:rPr>
        <w:t>вка для себя новых задач в учёбе и познавательной деятельности;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алгоритмизированное планирование процесса познавательно-трудовой деятельности;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комбинирование известных алгоритмов технического и технологического творчества в ситуациях, не п</w:t>
      </w:r>
      <w:r>
        <w:rPr>
          <w:rFonts w:ascii="Times New Roman" w:eastAsia="Times New Roman" w:hAnsi="Times New Roman" w:cs="Times New Roman"/>
          <w:sz w:val="28"/>
        </w:rPr>
        <w:t>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</w:t>
      </w:r>
      <w:r>
        <w:rPr>
          <w:rFonts w:ascii="Times New Roman" w:eastAsia="Times New Roman" w:hAnsi="Times New Roman" w:cs="Times New Roman"/>
          <w:sz w:val="28"/>
        </w:rPr>
        <w:t>ние различных творческих работ по созданию изделий и продуктов;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</w:t>
      </w:r>
      <w:r>
        <w:rPr>
          <w:rFonts w:ascii="Times New Roman" w:eastAsia="Times New Roman" w:hAnsi="Times New Roman" w:cs="Times New Roman"/>
          <w:sz w:val="28"/>
        </w:rPr>
        <w:t>ния изделия или технологического процесса;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осознанное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</w:t>
      </w:r>
      <w:r>
        <w:rPr>
          <w:rFonts w:ascii="Times New Roman" w:eastAsia="Times New Roman" w:hAnsi="Times New Roman" w:cs="Times New Roman"/>
          <w:sz w:val="28"/>
        </w:rPr>
        <w:t>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и развитие компетентности в области использования информационно-коммуникационных технологий (ИКТ); </w:t>
      </w:r>
      <w:r>
        <w:rPr>
          <w:rFonts w:ascii="Times New Roman" w:eastAsia="Times New Roman" w:hAnsi="Times New Roman" w:cs="Times New Roman"/>
          <w:sz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учебного сотрудничества и совместной деятельности с учителем и сверстниками; согласо</w:t>
      </w:r>
      <w:r>
        <w:rPr>
          <w:rFonts w:ascii="Times New Roman" w:eastAsia="Times New Roman" w:hAnsi="Times New Roman" w:cs="Times New Roman"/>
          <w:sz w:val="28"/>
        </w:rPr>
        <w:t>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оценивание правильности выполнения учебной задачи, собств</w:t>
      </w:r>
      <w:r>
        <w:rPr>
          <w:rFonts w:ascii="Times New Roman" w:eastAsia="Times New Roman" w:hAnsi="Times New Roman" w:cs="Times New Roman"/>
          <w:sz w:val="28"/>
        </w:rPr>
        <w:t>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соблюдение но</w:t>
      </w:r>
      <w:r>
        <w:rPr>
          <w:rFonts w:ascii="Times New Roman" w:eastAsia="Times New Roman" w:hAnsi="Times New Roman" w:cs="Times New Roman"/>
          <w:sz w:val="28"/>
        </w:rPr>
        <w:t>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своей познавательно-трудовой деятельности с точки зрения нравст</w:t>
      </w:r>
      <w:r>
        <w:rPr>
          <w:rFonts w:ascii="Times New Roman" w:eastAsia="Times New Roman" w:hAnsi="Times New Roman" w:cs="Times New Roman"/>
          <w:sz w:val="28"/>
        </w:rPr>
        <w:t>венных, правовых норм, эстетических ценностей по принятым в обществе и коллективе требованиям и принципам;</w:t>
      </w:r>
    </w:p>
    <w:p w:rsidR="00792287" w:rsidRDefault="00CA0D3E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</w:t>
      </w:r>
      <w:r>
        <w:rPr>
          <w:rFonts w:ascii="Times New Roman" w:eastAsia="Times New Roman" w:hAnsi="Times New Roman" w:cs="Times New Roman"/>
          <w:sz w:val="28"/>
        </w:rPr>
        <w:t>тации.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Предметные результаты освоения учащимися предмета «Технология» в основной школе: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познавательной сфере: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eastAsia="Times New Roman" w:hAnsi="Times New Roman" w:cs="Times New Roman"/>
          <w:sz w:val="28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8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</w:t>
      </w:r>
      <w:r>
        <w:rPr>
          <w:rFonts w:ascii="Times New Roman" w:eastAsia="Times New Roman" w:hAnsi="Times New Roman" w:cs="Times New Roman"/>
          <w:sz w:val="28"/>
        </w:rPr>
        <w:t>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практическое освоение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основ проектно-исследовательско</w:t>
      </w:r>
      <w:r>
        <w:rPr>
          <w:rFonts w:ascii="Times New Roman" w:eastAsia="Times New Roman" w:hAnsi="Times New Roman" w:cs="Times New Roman"/>
          <w:sz w:val="28"/>
        </w:rPr>
        <w:t>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уяснение социальных и экологических последствий развития технологий промышленного и сельскохозяйственног</w:t>
      </w:r>
      <w:r>
        <w:rPr>
          <w:rFonts w:ascii="Times New Roman" w:eastAsia="Times New Roman" w:hAnsi="Times New Roman" w:cs="Times New Roman"/>
          <w:sz w:val="28"/>
        </w:rPr>
        <w:t>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умений применять</w:t>
      </w:r>
      <w:r>
        <w:rPr>
          <w:rFonts w:ascii="Times New Roman" w:eastAsia="Times New Roman" w:hAnsi="Times New Roman" w:cs="Times New Roman"/>
          <w:sz w:val="28"/>
        </w:rPr>
        <w:t xml:space="preserve">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</w:t>
      </w:r>
      <w:r>
        <w:rPr>
          <w:rFonts w:ascii="Times New Roman" w:eastAsia="Times New Roman" w:hAnsi="Times New Roman" w:cs="Times New Roman"/>
          <w:sz w:val="28"/>
        </w:rPr>
        <w:t xml:space="preserve"> технологической информации для проектирования и создания объектов труда;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</w:t>
      </w:r>
      <w:r>
        <w:rPr>
          <w:rFonts w:ascii="Times New Roman" w:eastAsia="Times New Roman" w:hAnsi="Times New Roman" w:cs="Times New Roman"/>
          <w:sz w:val="28"/>
        </w:rPr>
        <w:t>и инструктивной информации;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</w:t>
      </w:r>
      <w:r>
        <w:rPr>
          <w:rFonts w:ascii="Times New Roman" w:eastAsia="Times New Roman" w:hAnsi="Times New Roman" w:cs="Times New Roman"/>
          <w:sz w:val="28"/>
        </w:rPr>
        <w:t>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792287" w:rsidRDefault="00CA0D3E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алгоритмами и методами решения организационных и технико-технологических задач; овла</w:t>
      </w:r>
      <w:r>
        <w:rPr>
          <w:rFonts w:ascii="Times New Roman" w:eastAsia="Times New Roman" w:hAnsi="Times New Roman" w:cs="Times New Roman"/>
          <w:sz w:val="28"/>
        </w:rPr>
        <w:t xml:space="preserve">дение элементами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трудовой сфере: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овладение мет</w:t>
      </w:r>
      <w:r>
        <w:rPr>
          <w:rFonts w:ascii="Times New Roman" w:eastAsia="Times New Roman" w:hAnsi="Times New Roman" w:cs="Times New Roman"/>
          <w:sz w:val="28"/>
        </w:rPr>
        <w:t>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технологических операций с соблюдением установл</w:t>
      </w:r>
      <w:r>
        <w:rPr>
          <w:rFonts w:ascii="Times New Roman" w:eastAsia="Times New Roman" w:hAnsi="Times New Roman" w:cs="Times New Roman"/>
          <w:sz w:val="28"/>
        </w:rPr>
        <w:t>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выбор средств и видов представления технической и технологической информац</w:t>
      </w:r>
      <w:r>
        <w:rPr>
          <w:rFonts w:ascii="Times New Roman" w:eastAsia="Times New Roman" w:hAnsi="Times New Roman" w:cs="Times New Roman"/>
          <w:sz w:val="28"/>
        </w:rPr>
        <w:t>ии в соответствии с коммуникативной задачей, сферой и ситуацией общения;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</w:t>
      </w:r>
      <w:r>
        <w:rPr>
          <w:rFonts w:ascii="Times New Roman" w:eastAsia="Times New Roman" w:hAnsi="Times New Roman" w:cs="Times New Roman"/>
          <w:sz w:val="28"/>
        </w:rPr>
        <w:t>роцессе труда и обоснование способов их исправления;</w:t>
      </w:r>
    </w:p>
    <w:p w:rsidR="00792287" w:rsidRDefault="00CA0D3E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мотивационной сфере:</w:t>
      </w:r>
    </w:p>
    <w:p w:rsidR="00792287" w:rsidRDefault="00CA0D3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792287" w:rsidRDefault="00CA0D3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согласование своих потребностей и требований с потребностями и требованиями других участников познав</w:t>
      </w:r>
      <w:r>
        <w:rPr>
          <w:rFonts w:ascii="Times New Roman" w:eastAsia="Times New Roman" w:hAnsi="Times New Roman" w:cs="Times New Roman"/>
          <w:sz w:val="28"/>
        </w:rPr>
        <w:t>ательно-трудовой деятельности;</w:t>
      </w:r>
    </w:p>
    <w:p w:rsidR="00792287" w:rsidRDefault="00CA0D3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</w:t>
      </w:r>
      <w:r>
        <w:rPr>
          <w:rFonts w:ascii="Times New Roman" w:eastAsia="Times New Roman" w:hAnsi="Times New Roman" w:cs="Times New Roman"/>
          <w:sz w:val="28"/>
        </w:rPr>
        <w:t xml:space="preserve"> или будущей профессии в учреждениях начального профессионального или среднего специального образования;</w:t>
      </w:r>
    </w:p>
    <w:p w:rsidR="00792287" w:rsidRDefault="00CA0D3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льности;</w:t>
      </w:r>
    </w:p>
    <w:p w:rsidR="00792287" w:rsidRDefault="00CA0D3E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эстетической сфере:</w:t>
      </w:r>
    </w:p>
    <w:p w:rsidR="00792287" w:rsidRDefault="00CA0D3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792287" w:rsidRDefault="00CA0D3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рациональное и эстетическое оснащение рабочего места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учётом требований эргономики и элементов научной организации труда;</w:t>
      </w:r>
    </w:p>
    <w:p w:rsidR="00792287" w:rsidRDefault="00CA0D3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792287" w:rsidRDefault="00CA0D3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рациональный выбор рабочег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костюма и опрятное содержание рабочей одежды;</w:t>
      </w:r>
    </w:p>
    <w:p w:rsidR="00792287" w:rsidRDefault="00CA0D3E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 коммуникативной сфере:</w:t>
      </w:r>
    </w:p>
    <w:p w:rsidR="00792287" w:rsidRDefault="00CA0D3E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792287" w:rsidRDefault="00CA0D3E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установление рабочих отношений в группе для выполнения практической работы или проекта,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792287" w:rsidRDefault="00CA0D3E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сравнение разных точек зрения перед принятием решения и осуществлением выбора;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аргументирование своей точки зрения, отстаивание в споре своей позиции невраждебным для оппонентов образом;</w:t>
      </w:r>
    </w:p>
    <w:p w:rsidR="00792287" w:rsidRDefault="00CA0D3E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адекватное использование речевых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решения различных коммуникативных задач; овладение устной и письменной речью; построение монологических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контекстных высказываний; публичная презентация и защита проекта изделия, продукта труда или услуги;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 физиолого-психологической сфере:</w:t>
      </w:r>
    </w:p>
    <w:p w:rsidR="00792287" w:rsidRDefault="00CA0D3E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развитие моторики и координации движений рук при работе с ручными инструментами и выполнении операций с помощью машин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 механизмов; достижение необходимой точности движений при выполнении различных технологических операций;</w:t>
      </w:r>
    </w:p>
    <w:p w:rsidR="00792287" w:rsidRDefault="00CA0D3E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соблюдение необходимой величины усилий, прикладываемых к инструментам, с учётом технологических требований; </w:t>
      </w:r>
    </w:p>
    <w:p w:rsidR="00792287" w:rsidRDefault="00CA0D3E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сочетание образного и логического мышлени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я в проектной деятельности.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A0D3E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9 класс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Раздел «</w:t>
      </w:r>
      <w:r>
        <w:rPr>
          <w:rFonts w:ascii="Segoe UI" w:eastAsia="Segoe UI" w:hAnsi="Segoe UI" w:cs="Segoe UI"/>
          <w:sz w:val="28"/>
        </w:rPr>
        <w:t xml:space="preserve"> </w:t>
      </w:r>
      <w:r>
        <w:rPr>
          <w:rFonts w:ascii="Segoe UI" w:eastAsia="Segoe UI" w:hAnsi="Segoe UI" w:cs="Segoe UI"/>
          <w:b/>
          <w:sz w:val="28"/>
        </w:rPr>
        <w:t xml:space="preserve">Электротехнические работы. </w:t>
      </w:r>
      <w:r>
        <w:rPr>
          <w:rFonts w:ascii="Segoe UI" w:eastAsia="Segoe UI" w:hAnsi="Segoe UI" w:cs="Segoe UI"/>
          <w:b/>
          <w:i/>
          <w:sz w:val="28"/>
        </w:rPr>
        <w:t xml:space="preserve"> Радиоэлектроника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(4 ч)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Тема 1. </w:t>
      </w:r>
      <w:r>
        <w:rPr>
          <w:rFonts w:ascii="Garamond" w:eastAsia="Garamond" w:hAnsi="Garamond" w:cs="Garamond"/>
          <w:b/>
          <w:sz w:val="28"/>
          <w:u w:val="single"/>
        </w:rPr>
        <w:t xml:space="preserve">История радиоэлектроники.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(1 ч)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</w:rPr>
        <w:t xml:space="preserve"> Исторические сведения об открытии радиоэлектроники. Значимость радиоэлектроники в современном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мире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бщие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сведения о принципе работы, видах и правилах эксплуатации радиоэлектронных приборов.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применение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радиоэлектроники  в промышленности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тран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спорте и в быту.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Устройство и принцип действия электрического фена для сушки волос.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Тема 2. </w:t>
      </w:r>
      <w:r>
        <w:rPr>
          <w:rFonts w:ascii="Calibri" w:eastAsia="Calibri" w:hAnsi="Calibri" w:cs="Calibri"/>
          <w:b/>
          <w:sz w:val="28"/>
          <w:u w:val="single"/>
        </w:rPr>
        <w:t>Электромагнитные волны. Передача информации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1 ч)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>. Общее понятие об электромагнитных волнах, передаче и приеме информации с помощью электромагнитных волн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.. </w:t>
      </w:r>
      <w:proofErr w:type="gramEnd"/>
    </w:p>
    <w:p w:rsidR="00792287" w:rsidRDefault="00CA0D3E">
      <w:pPr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Тема 3. </w:t>
      </w:r>
      <w:r>
        <w:rPr>
          <w:rFonts w:ascii="Garamond" w:eastAsia="Garamond" w:hAnsi="Garamond" w:cs="Garamond"/>
          <w:b/>
          <w:sz w:val="28"/>
          <w:u w:val="single"/>
        </w:rPr>
        <w:t>Схемы спутниковой связи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 xml:space="preserve"> (1 ч)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Понятие спутниковой связи. Виды спутниковой связи,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ператоры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спутниковой связи.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shd w:val="clear" w:color="auto" w:fill="FFFFFF"/>
        </w:rPr>
        <w:t>Тема 4.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>Бытовые радиоэлектронные приборы (1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Основные виды бытовых радиоэлектронных приборов. Применение и значение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Производители быто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 радиоэлектронных приборов.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Раздел «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Цифровая электроника и ЭВМ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 (2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Тема 1. Виды цифровых приборов. </w:t>
      </w:r>
      <w:r>
        <w:rPr>
          <w:rFonts w:ascii="Times New Roman" w:eastAsia="Times New Roman" w:hAnsi="Times New Roman" w:cs="Times New Roman"/>
          <w:sz w:val="28"/>
        </w:rPr>
        <w:t>(1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Основные понятия цифровых приборов. Классификация, применение цифровых приборов на производстве и в быту.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2.</w:t>
      </w:r>
      <w:r>
        <w:rPr>
          <w:rFonts w:ascii="Calibri" w:eastAsia="Calibri" w:hAnsi="Calibri" w:cs="Calibri"/>
          <w:b/>
          <w:sz w:val="28"/>
          <w:u w:val="single"/>
        </w:rPr>
        <w:t xml:space="preserve"> Функциональные блоки персонального компьютера </w:t>
      </w:r>
      <w:r>
        <w:rPr>
          <w:rFonts w:ascii="Calibri" w:eastAsia="Calibri" w:hAnsi="Calibri" w:cs="Calibri"/>
          <w:sz w:val="28"/>
        </w:rPr>
        <w:t>(1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Основное понятие ПК. Виды функциональных блоков ПК, их  классификация и значение.</w:t>
      </w: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«Современное производство и профессиональное образование» 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(10 ч)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1.</w:t>
      </w:r>
      <w:r>
        <w:rPr>
          <w:rFonts w:ascii="Calibri" w:eastAsia="Calibri" w:hAnsi="Calibri" w:cs="Calibri"/>
          <w:b/>
          <w:sz w:val="28"/>
          <w:u w:val="single"/>
        </w:rPr>
        <w:t xml:space="preserve"> Виды профессиональной карьеры 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 xml:space="preserve">( 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>1 ч.)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8"/>
        </w:rPr>
        <w:t>Понятия профессиональной карьеры. Суть и цели профессиональной карьеры.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Тема 2. Внутренний мир человека и представление о себе.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 xml:space="preserve">( 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>1 ч.)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 xml:space="preserve"> Основные понятия самосознания и самооценки, образа «Я». Понятие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клонность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способность, их свойства.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Тема 3. Сферы современного производства (1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</w:rPr>
        <w:t xml:space="preserve"> Сферы и отрасли современного производства. Основные составляющие производства. Осн</w:t>
      </w:r>
      <w:r>
        <w:rPr>
          <w:rFonts w:ascii="Times New Roman" w:eastAsia="Times New Roman" w:hAnsi="Times New Roman" w:cs="Times New Roman"/>
          <w:sz w:val="28"/>
        </w:rPr>
        <w:t>овные структурные подразделения производственного предприятия.</w:t>
      </w:r>
    </w:p>
    <w:p w:rsidR="00792287" w:rsidRDefault="00792287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</w:p>
    <w:p w:rsidR="00792287" w:rsidRDefault="00CA0D3E">
      <w:pPr>
        <w:spacing w:before="9" w:after="0" w:line="240" w:lineRule="auto"/>
        <w:ind w:left="11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4. Классификация профессий (1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</w:rPr>
        <w:t xml:space="preserve"> 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</w:t>
      </w:r>
      <w:r>
        <w:rPr>
          <w:rFonts w:ascii="Times New Roman" w:eastAsia="Times New Roman" w:hAnsi="Times New Roman" w:cs="Times New Roman"/>
          <w:sz w:val="28"/>
        </w:rPr>
        <w:t>ценностные ориентации самоопределения.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Влияние техники и технологий на виды, содержание и уровень квалификации труда. Понятия профессии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специальности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</w:rPr>
        <w:t>ровни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квалификации и уровни образования. Факторы, влияющие на уровень оплаты труда.</w:t>
      </w:r>
    </w:p>
    <w:p w:rsidR="00792287" w:rsidRDefault="00792287">
      <w:pPr>
        <w:spacing w:before="9"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Тема 5. Пути полу</w:t>
      </w:r>
      <w:r>
        <w:rPr>
          <w:rFonts w:ascii="Calibri" w:eastAsia="Calibri" w:hAnsi="Calibri" w:cs="Calibri"/>
          <w:b/>
          <w:sz w:val="28"/>
          <w:u w:val="single"/>
        </w:rPr>
        <w:t>чения профессионального образования (1 ч.)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</w:rPr>
        <w:t xml:space="preserve"> Основные составляющие уровня образования, организации и формы образования. Понятие о профессии, специальности, квалификации и компетентности работника.</w:t>
      </w:r>
    </w:p>
    <w:p w:rsidR="00792287" w:rsidRDefault="00792287">
      <w:pPr>
        <w:spacing w:before="9" w:after="0" w:line="240" w:lineRule="auto"/>
        <w:ind w:left="11"/>
        <w:jc w:val="both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Тема 6. </w:t>
      </w:r>
      <w:r>
        <w:rPr>
          <w:rFonts w:ascii="Calibri" w:eastAsia="Calibri" w:hAnsi="Calibri" w:cs="Calibri"/>
          <w:b/>
          <w:sz w:val="28"/>
          <w:u w:val="single"/>
        </w:rPr>
        <w:t xml:space="preserve">Здоровье и выбор профессии </w:t>
      </w:r>
      <w:r>
        <w:rPr>
          <w:rFonts w:ascii="Calibri" w:eastAsia="Calibri" w:hAnsi="Calibri" w:cs="Calibri"/>
          <w:b/>
          <w:sz w:val="28"/>
          <w:u w:val="single"/>
        </w:rPr>
        <w:t>(1.ч.)</w:t>
      </w:r>
    </w:p>
    <w:p w:rsidR="00792287" w:rsidRDefault="00CA0D3E">
      <w:pPr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Теоретические сведения. </w:t>
      </w:r>
      <w:r>
        <w:rPr>
          <w:rFonts w:ascii="Times New Roman" w:eastAsia="Times New Roman" w:hAnsi="Times New Roman" w:cs="Times New Roman"/>
          <w:sz w:val="28"/>
        </w:rPr>
        <w:t>Общие понятия здоровья человека. Умственные и физические нагрузки различных профессий, профессиональные требования к здоровью, медицинские противопоказания.</w:t>
      </w:r>
    </w:p>
    <w:p w:rsidR="00792287" w:rsidRDefault="00CA0D3E">
      <w:pPr>
        <w:spacing w:after="0" w:line="241" w:lineRule="auto"/>
        <w:ind w:left="11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7. Практическая работа. Определение уровня и характера самооцен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ки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4 ч.)</w:t>
      </w: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 xml:space="preserve"> Ознакомление по Единому тарифно-квалификационному справочнику с массовыми профессиями. Ознакомление с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профессиограммами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792287" w:rsidRDefault="00CA0D3E">
      <w:pPr>
        <w:spacing w:after="0" w:line="241" w:lineRule="auto"/>
        <w:ind w:left="1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Поиск ин</w:t>
      </w:r>
      <w:r>
        <w:rPr>
          <w:rFonts w:ascii="Times New Roman" w:eastAsia="Times New Roman" w:hAnsi="Times New Roman" w:cs="Times New Roman"/>
          <w:sz w:val="28"/>
        </w:rPr>
        <w:t>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«</w:t>
      </w:r>
      <w:r>
        <w:rPr>
          <w:rFonts w:ascii="Times New Roman" w:eastAsia="Times New Roman" w:hAnsi="Times New Roman" w:cs="Times New Roman"/>
          <w:b/>
          <w:sz w:val="28"/>
        </w:rPr>
        <w:t>Создание изделий из текстильных и поделочных материалов. Проектирование и изготовление изделия»  (18 ч)</w:t>
      </w: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1.Декоративно-прикладное творчество. Вязание крючком.(1 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сведения.</w:t>
      </w:r>
      <w:r>
        <w:rPr>
          <w:rFonts w:ascii="Times New Roman" w:eastAsia="Times New Roman" w:hAnsi="Times New Roman" w:cs="Times New Roman"/>
          <w:sz w:val="28"/>
        </w:rPr>
        <w:t xml:space="preserve"> История зарождения творчества вязания крючком. Разновидности  </w:t>
      </w:r>
      <w:r>
        <w:rPr>
          <w:rFonts w:ascii="Times New Roman" w:eastAsia="Times New Roman" w:hAnsi="Times New Roman" w:cs="Times New Roman"/>
          <w:sz w:val="28"/>
        </w:rPr>
        <w:t>техники вязания крючком, их применение.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2. Техника филейного вязания крючком (1 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 xml:space="preserve">. Особенности техники филейного кружева. 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3. Выбор материалов и инструментов для вязания крючком (1 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 xml:space="preserve">. Знакомство с основными материалами и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интструментами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вязания крючком. Умение определять их размер и свойства.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>.</w:t>
      </w:r>
      <w:r>
        <w:rPr>
          <w:rFonts w:ascii="Calibri" w:eastAsia="Calibri" w:hAnsi="Calibri" w:cs="Calibri"/>
          <w:b/>
          <w:sz w:val="28"/>
          <w:u w:val="single"/>
        </w:rPr>
        <w:t xml:space="preserve"> Приёмы и схемы филейного кружева (1ч.)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>. Основные методы вязания филейного кружева, прочтение и создание схем дл</w:t>
      </w:r>
      <w:r>
        <w:rPr>
          <w:rFonts w:ascii="Times New Roman" w:eastAsia="Times New Roman" w:hAnsi="Times New Roman" w:cs="Times New Roman"/>
          <w:sz w:val="28"/>
        </w:rPr>
        <w:t>я филейного вязания.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5.</w:t>
      </w:r>
      <w:r>
        <w:rPr>
          <w:rFonts w:ascii="Calibri" w:eastAsia="Calibri" w:hAnsi="Calibri" w:cs="Calibri"/>
          <w:b/>
          <w:sz w:val="28"/>
          <w:u w:val="single"/>
        </w:rPr>
        <w:t xml:space="preserve"> Проектирование образцов будущего изделия 1</w:t>
      </w:r>
      <w:proofErr w:type="gramStart"/>
      <w:r>
        <w:rPr>
          <w:rFonts w:ascii="Calibri" w:eastAsia="Calibri" w:hAnsi="Calibri" w:cs="Calibri"/>
          <w:b/>
          <w:sz w:val="28"/>
          <w:u w:val="single"/>
        </w:rPr>
        <w:t xml:space="preserve">( 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>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>. Выбор схем для филейного вязания, моделей, материалов.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Тема 6.</w:t>
      </w:r>
      <w:r>
        <w:rPr>
          <w:rFonts w:ascii="Calibri" w:eastAsia="Calibri" w:hAnsi="Calibri" w:cs="Calibri"/>
          <w:b/>
          <w:sz w:val="28"/>
          <w:u w:val="single"/>
        </w:rPr>
        <w:t xml:space="preserve"> Дизайн-спецификация, дизайн-анализ проектируемого изделия(1 ч.)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Теоретические сведения</w:t>
      </w:r>
      <w:r>
        <w:rPr>
          <w:rFonts w:ascii="Times New Roman" w:eastAsia="Times New Roman" w:hAnsi="Times New Roman" w:cs="Times New Roman"/>
          <w:sz w:val="28"/>
        </w:rPr>
        <w:t xml:space="preserve"> Основные критерии соответствия модели, качество модели. </w:t>
      </w:r>
      <w:proofErr w:type="spellStart"/>
      <w:r>
        <w:rPr>
          <w:rFonts w:ascii="Times New Roman" w:eastAsia="Times New Roman" w:hAnsi="Times New Roman" w:cs="Times New Roman"/>
          <w:sz w:val="28"/>
        </w:rPr>
        <w:t>Эргонометрические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характеристики модели.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 (12 ч.)</w:t>
      </w:r>
    </w:p>
    <w:p w:rsidR="00792287" w:rsidRDefault="00CA0D3E">
      <w:pPr>
        <w:spacing w:before="8" w:after="0" w:line="240" w:lineRule="auto"/>
        <w:ind w:left="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Выполнение образцов различных вязок, их проектирование и создание. Выдвижение идей, анализ</w:t>
      </w:r>
    </w:p>
    <w:p w:rsidR="00792287" w:rsidRDefault="00CA0D3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аналогов из банков идей. Планировани</w:t>
      </w:r>
      <w:r>
        <w:rPr>
          <w:rFonts w:ascii="Calibri" w:eastAsia="Calibri" w:hAnsi="Calibri" w:cs="Calibri"/>
          <w:sz w:val="28"/>
        </w:rPr>
        <w:t>е процесса создания изделия. Изготовление проектного изделия. Расчёт стоимости готового изделия. Анализ качества выполненного проекта. Защита проекта</w:t>
      </w:r>
    </w:p>
    <w:p w:rsidR="00792287" w:rsidRDefault="0079228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CA0D3E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96"/>
        <w:gridCol w:w="6899"/>
        <w:gridCol w:w="3175"/>
        <w:gridCol w:w="3073"/>
      </w:tblGrid>
      <w:tr w:rsidR="0079228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</w:p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Урока</w:t>
            </w:r>
          </w:p>
          <w:p w:rsidR="00792287" w:rsidRDefault="00792287">
            <w:pPr>
              <w:spacing w:after="0" w:line="240" w:lineRule="auto"/>
            </w:pPr>
          </w:p>
        </w:tc>
        <w:tc>
          <w:tcPr>
            <w:tcW w:w="6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  <w:p w:rsidR="00792287" w:rsidRDefault="00792287">
            <w:pPr>
              <w:spacing w:after="0" w:line="240" w:lineRule="auto"/>
            </w:pPr>
          </w:p>
        </w:tc>
        <w:tc>
          <w:tcPr>
            <w:tcW w:w="6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урока</w:t>
            </w: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Факт</w:t>
            </w: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3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Вводный урок. Инструктаж по технике безопасности.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7.09.2023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7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Электротехнические работы.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Радиоэлектроника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792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История радиоэлектроники. Входная диагностика.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792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14.09.2023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Электромагнитные волны. Передача информации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Схемы спутниковой связи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6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Бытовые радиоэлектронные приборы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5.10.2023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119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Цифровая электроника и ЭВМ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792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цифровых приборов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92287" w:rsidRDefault="00CA0D3E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Функциональные блоки персонального компьютера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8"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Современное производство и профессиональное образование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792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Виды профессиональной карьеры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4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Внутренний мир человека и представление о себе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9.11.2023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Сферы современного производства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Классификация профессий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23.11.2023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Пути получения профессионального образования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1" w:lineRule="auto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Определение уровня и характера</w:t>
            </w:r>
          </w:p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самооценки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7.12.2023 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Выявление склонности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14.12.2023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92287" w:rsidRDefault="00CA0D3E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Выявление типа темперамента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92287" w:rsidRDefault="00CA0D3E">
            <w:pPr>
              <w:spacing w:before="1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Выявление типа черт  характера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11.01.12024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Здоровье и выбор профессии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92287" w:rsidRDefault="00CA0D3E">
            <w:pPr>
              <w:spacing w:after="0" w:line="250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Создание изделий из текстильных и поделочных материалов. Проектирование и изготовление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792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" w:after="0" w:line="250" w:lineRule="auto"/>
              <w:ind w:left="11" w:right="617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Декоративно-прикладное творчество. Вязание крючком.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25.01.2024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19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Техника филейного вязания крючком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1.02.2024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" w:after="0" w:line="250" w:lineRule="auto"/>
              <w:ind w:left="11" w:right="1224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Выбор материалов и инструментов для вязания крючком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8.02.2024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Приёмы и схемы филейного кружева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3" w:after="0" w:line="250" w:lineRule="auto"/>
              <w:ind w:left="11" w:right="66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Выполнение образцов различных вязок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" w:after="0" w:line="250" w:lineRule="auto"/>
              <w:ind w:left="11" w:right="66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Выполнение образцов различных вязок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Проектирование образцов будущего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7.03.2024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8"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Выдвижение идей, анализ</w:t>
            </w:r>
          </w:p>
          <w:p w:rsidR="00792287" w:rsidRDefault="00CA0D3E">
            <w:pPr>
              <w:spacing w:before="16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аналогов из банков идей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50" w:lineRule="auto"/>
              <w:ind w:left="11" w:right="147"/>
            </w:pPr>
            <w:r>
              <w:rPr>
                <w:rFonts w:ascii="Times New Roman" w:eastAsia="Times New Roman" w:hAnsi="Times New Roman" w:cs="Times New Roman"/>
                <w:sz w:val="28"/>
              </w:rPr>
              <w:t>Дизайн-спецификация, дизайн-анализ проектируемого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03.2024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" w:after="0" w:line="250" w:lineRule="auto"/>
              <w:ind w:left="11" w:right="60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Практическая работа. Планирование процесса создания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4.04.2024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творческого проекта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11..04.2024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проектного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18..04.2024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проектного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25..04.2024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проектного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23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проектного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9" w:after="0" w:line="240" w:lineRule="auto"/>
              <w:ind w:left="11" w:right="304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проектного изделия. Расчёт стоимости готового изделия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9228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6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CA0D3E">
            <w:pPr>
              <w:spacing w:before="11" w:after="0" w:line="240" w:lineRule="auto"/>
              <w:ind w:left="11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качества выполненного проекта. Защита проекта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Pr="00CA0D3E" w:rsidRDefault="00CA0D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D3E">
              <w:rPr>
                <w:rFonts w:ascii="Times New Roman" w:eastAsia="Calibri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2287" w:rsidRDefault="007922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92287" w:rsidRDefault="00CA0D3E" w:rsidP="00CA0D3E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Учебно-методические материалы</w:t>
      </w: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Электронные  материалы  для уроков (презентации и  тесты)</w:t>
      </w:r>
    </w:p>
    <w:p w:rsidR="00792287" w:rsidRDefault="00792287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   </w:t>
      </w:r>
    </w:p>
    <w:p w:rsidR="00792287" w:rsidRDefault="00CA0D3E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Учебная литература</w:t>
      </w:r>
    </w:p>
    <w:p w:rsidR="00792287" w:rsidRDefault="00792287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</w:p>
    <w:p w:rsidR="00792287" w:rsidRDefault="00CA0D3E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Левицкая Л.В. Занятия по трудовому обучению/ Л.В.Левицкая и др. – М.: Просвещение, 1992.</w:t>
      </w:r>
    </w:p>
    <w:p w:rsidR="00792287" w:rsidRDefault="00CA0D3E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Технология сборник материалов по реализации федерального компонента государственного стандарта общего образования в ОУ Волгоградской обл.- Волг</w:t>
      </w:r>
      <w:r>
        <w:rPr>
          <w:rFonts w:ascii="Times New Roman" w:eastAsia="Times New Roman" w:hAnsi="Times New Roman" w:cs="Times New Roman"/>
          <w:sz w:val="28"/>
        </w:rPr>
        <w:t>оград: Учитель. 2006.</w:t>
      </w:r>
    </w:p>
    <w:p w:rsidR="00792287" w:rsidRDefault="00CA0D3E">
      <w:pPr>
        <w:tabs>
          <w:tab w:val="left" w:pos="10348"/>
        </w:tabs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Хуравская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в.М. Десять творческих проектов для обучающихся 6-9 классов/</w:t>
      </w:r>
      <w:proofErr w:type="spellStart"/>
      <w:r>
        <w:rPr>
          <w:rFonts w:ascii="Times New Roman" w:eastAsia="Times New Roman" w:hAnsi="Times New Roman" w:cs="Times New Roman"/>
          <w:sz w:val="28"/>
        </w:rPr>
        <w:t>В.М.Хуравская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tabs>
          <w:tab w:val="left" w:pos="10348"/>
        </w:tabs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2287" w:rsidRDefault="00792287">
      <w:pPr>
        <w:rPr>
          <w:rFonts w:ascii="Calibri" w:eastAsia="Calibri" w:hAnsi="Calibri" w:cs="Calibri"/>
        </w:rPr>
      </w:pPr>
    </w:p>
    <w:sectPr w:rsidR="00792287" w:rsidSect="00CA0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CCA"/>
    <w:multiLevelType w:val="multilevel"/>
    <w:tmpl w:val="0952C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25F03"/>
    <w:multiLevelType w:val="multilevel"/>
    <w:tmpl w:val="EC1A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A3F94"/>
    <w:multiLevelType w:val="multilevel"/>
    <w:tmpl w:val="83DE5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768CA"/>
    <w:multiLevelType w:val="multilevel"/>
    <w:tmpl w:val="A05A2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A360B"/>
    <w:multiLevelType w:val="multilevel"/>
    <w:tmpl w:val="FB36C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428B8"/>
    <w:multiLevelType w:val="multilevel"/>
    <w:tmpl w:val="92FC3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F63A65"/>
    <w:multiLevelType w:val="multilevel"/>
    <w:tmpl w:val="FB164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B2705"/>
    <w:multiLevelType w:val="multilevel"/>
    <w:tmpl w:val="4AF40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666C2"/>
    <w:multiLevelType w:val="multilevel"/>
    <w:tmpl w:val="E73811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746102"/>
    <w:multiLevelType w:val="multilevel"/>
    <w:tmpl w:val="C032D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820CA"/>
    <w:multiLevelType w:val="multilevel"/>
    <w:tmpl w:val="15D4C4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196AEA"/>
    <w:multiLevelType w:val="multilevel"/>
    <w:tmpl w:val="AF642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F6617B"/>
    <w:multiLevelType w:val="multilevel"/>
    <w:tmpl w:val="F0E41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287"/>
    <w:rsid w:val="00792287"/>
    <w:rsid w:val="00CA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3906</Words>
  <Characters>22268</Characters>
  <Application>Microsoft Office Word</Application>
  <DocSecurity>0</DocSecurity>
  <Lines>185</Lines>
  <Paragraphs>52</Paragraphs>
  <ScaleCrop>false</ScaleCrop>
  <Company/>
  <LinksUpToDate>false</LinksUpToDate>
  <CharactersWithSpaces>26122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DLL18</cp:lastModifiedBy>
  <cp:revision>2</cp:revision>
  <dcterms:created xsi:type="dcterms:W3CDTF">2023-10-17T05:11:00Z</dcterms:created>
  <dcterms:modified xsi:type="dcterms:W3CDTF">2023-10-17T05:14:00Z</dcterms:modified>
</cp:coreProperties>
</file>