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687855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САРАТОВСКОЙ ОБЛАСТИ </w:t>
      </w:r>
      <w:bookmarkEnd w:id="1"/>
    </w:p>
    <w:p>
      <w:pPr>
        <w:spacing w:before="0" w:after="0" w:line="408"/>
        <w:ind w:left="120"/>
        <w:jc w:val="center"/>
      </w:pP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 xml:space="preserve">Управление образования Екатериновского района Саратовской области 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№1 р.п. Екатериновка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Варыгина Н.Ю.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 МБОУ СОШ №1 р.п. Екатериновка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Варыгина Н.Ю.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СОШ №1 р.п. Екатериновка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Янкина Л.А.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2271281)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508ac55b-44c9-400c-838c-9af63dfa3fb2" w:id="3"/>
      <w:r>
        <w:rPr>
          <w:rFonts w:ascii="Times New Roman" w:hAnsi="Times New Roman"/>
          <w:b/>
          <w:i w:val="false"/>
          <w:color w:val="000000"/>
          <w:sz w:val="28"/>
        </w:rPr>
        <w:t xml:space="preserve">р.п. Екатериновка </w:t>
      </w:r>
      <w:bookmarkEnd w:id="3"/>
      <w:bookmarkStart w:name="d20e1ab1-8771-4456-8e22-9864249693d4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16878550" w:id="5"/>
    <w:p>
      <w:pPr>
        <w:sectPr>
          <w:pgSz w:w="11906" w:h="16383" w:orient="portrait"/>
        </w:sectPr>
      </w:pPr>
    </w:p>
    <w:bookmarkEnd w:id="5"/>
    <w:bookmarkEnd w:id="0"/>
    <w:bookmarkStart w:name="block-1687855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bookmarkStart w:name="6028649a-e0ac-451e-8172-b3f83139ddea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>
      <w:pPr>
        <w:spacing w:before="0" w:after="0" w:line="264"/>
        <w:ind w:left="120"/>
        <w:jc w:val="both"/>
      </w:pPr>
    </w:p>
    <w:bookmarkStart w:name="block-16878552" w:id="8"/>
    <w:p>
      <w:pPr>
        <w:sectPr>
          <w:pgSz w:w="11906" w:h="16383" w:orient="portrait"/>
        </w:sectPr>
      </w:pPr>
    </w:p>
    <w:bookmarkEnd w:id="8"/>
    <w:bookmarkEnd w:id="6"/>
    <w:bookmarkStart w:name="block-16878551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</w:p>
    <w:bookmarkStart w:name="block-16878551" w:id="10"/>
    <w:p>
      <w:pPr>
        <w:sectPr>
          <w:pgSz w:w="11906" w:h="16383" w:orient="portrait"/>
        </w:sectPr>
      </w:pPr>
    </w:p>
    <w:bookmarkEnd w:id="10"/>
    <w:bookmarkEnd w:id="9"/>
    <w:bookmarkStart w:name="block-16878553" w:id="1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3"/>
      <w:bookmarkEnd w:id="13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4"/>
      <w:bookmarkEnd w:id="14"/>
      <w:bookmarkStart w:name="_Toc134720971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</w:p>
    <w:bookmarkStart w:name="block-16878553" w:id="16"/>
    <w:p>
      <w:pPr>
        <w:sectPr>
          <w:pgSz w:w="11906" w:h="16383" w:orient="portrait"/>
        </w:sectPr>
      </w:pPr>
    </w:p>
    <w:bookmarkEnd w:id="16"/>
    <w:bookmarkEnd w:id="11"/>
    <w:bookmarkStart w:name="block-16878549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6"/>
        <w:gridCol w:w="2480"/>
        <w:gridCol w:w="1441"/>
        <w:gridCol w:w="2480"/>
        <w:gridCol w:w="2601"/>
        <w:gridCol w:w="3906"/>
      </w:tblGrid>
      <w:tr>
        <w:trPr>
          <w:trHeight w:val="300" w:hRule="atLeast"/>
          <w:trHeight w:val="144" w:hRule="atLeast"/>
        </w:trPr>
        <w:tc>
          <w:tcPr>
            <w:tcW w:w="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3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878549" w:id="18"/>
    <w:p>
      <w:pPr>
        <w:sectPr>
          <w:pgSz w:w="16383" w:h="11906" w:orient="landscape"/>
        </w:sectPr>
      </w:pPr>
    </w:p>
    <w:bookmarkEnd w:id="18"/>
    <w:bookmarkEnd w:id="17"/>
    <w:bookmarkStart w:name="block-16878554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конструкции. Промежуточная аттестация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878554" w:id="20"/>
    <w:p>
      <w:pPr>
        <w:sectPr>
          <w:pgSz w:w="16383" w:h="11906" w:orient="landscape"/>
        </w:sectPr>
      </w:pPr>
    </w:p>
    <w:bookmarkEnd w:id="20"/>
    <w:bookmarkEnd w:id="19"/>
    <w:bookmarkStart w:name="block-16878555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fd2563da-70e6-4a8e-9eef-1431331cf80c" w:id="22"/>
      <w:r>
        <w:rPr>
          <w:rFonts w:ascii="Times New Roman" w:hAnsi="Times New Roman"/>
          <w:b w:val="false"/>
          <w:i w:val="false"/>
          <w:color w:val="000000"/>
          <w:sz w:val="28"/>
        </w:rPr>
        <w:t>• Технология, 4 класс/ Лутцева Е.А., Зуева Т.П., Акционерное общество «Издательство «Просвещение»</w:t>
      </w:r>
      <w:bookmarkEnd w:id="22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0ffefc5c-f9fc-44a3-a446-5fc8622ad11a" w:id="23"/>
      <w:r>
        <w:rPr>
          <w:rFonts w:ascii="Times New Roman" w:hAnsi="Times New Roman"/>
          <w:b w:val="false"/>
          <w:i w:val="false"/>
          <w:color w:val="000000"/>
          <w:sz w:val="28"/>
        </w:rPr>
        <w:t>1. Лутцева Е.А., Зуева Т.П. Технология. Рабочая программа. 1-4 классы. Просвещение</w:t>
      </w:r>
      <w:bookmarkEnd w:id="23"/>
      <w:r>
        <w:rPr>
          <w:sz w:val="28"/>
        </w:rPr>
        <w:br/>
      </w:r>
      <w:r>
        <w:rPr>
          <w:sz w:val="28"/>
        </w:rPr>
        <w:br/>
      </w:r>
      <w:bookmarkStart w:name="0ffefc5c-f9fc-44a3-a446-5fc8622ad11a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Лутцева Е.А, Зуева Т.П. Методическое пособие с поурочными разработками. 4 класс. Просвещение.</w:t>
      </w:r>
      <w:bookmarkEnd w:id="24"/>
      <w:r>
        <w:rPr>
          <w:sz w:val="28"/>
        </w:rPr>
        <w:br/>
      </w:r>
      <w:r>
        <w:rPr>
          <w:sz w:val="28"/>
        </w:rPr>
        <w:br/>
      </w:r>
      <w:bookmarkStart w:name="0ffefc5c-f9fc-44a3-a446-5fc8622ad11a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Н.В. Лободина. Рабочая программа и технологические карты уроков по учебнику Лутцевой Е.А. и Зуевой Т.П. Учитель. </w:t>
      </w:r>
      <w:bookmarkEnd w:id="25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16878555" w:id="26"/>
    <w:p>
      <w:pPr>
        <w:sectPr>
          <w:pgSz w:w="11906" w:h="16383" w:orient="portrait"/>
        </w:sectPr>
      </w:pPr>
    </w:p>
    <w:bookmarkEnd w:id="26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