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0" w:rsidRPr="00CF1E70" w:rsidRDefault="00CF1E70" w:rsidP="002E10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E70" w:rsidRPr="00CF1E70" w:rsidRDefault="00CF1E70" w:rsidP="002E10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10A4" w:rsidRDefault="002E10A4" w:rsidP="002E1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10A4" w:rsidRDefault="002E10A4" w:rsidP="002E1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E70" w:rsidRPr="00CF1E70" w:rsidRDefault="00CF1E70" w:rsidP="002E1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E70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CF1E70" w:rsidRPr="00CF1E70" w:rsidRDefault="00CF1E70" w:rsidP="002E1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E70">
        <w:rPr>
          <w:rFonts w:ascii="Times New Roman" w:eastAsia="Times New Roman" w:hAnsi="Times New Roman"/>
          <w:b/>
          <w:sz w:val="28"/>
          <w:szCs w:val="28"/>
          <w:lang w:eastAsia="ru-RU"/>
        </w:rPr>
        <w:t>МБОУ СОШ №1 р.п. Екатериновка</w:t>
      </w:r>
    </w:p>
    <w:p w:rsidR="00CF1E70" w:rsidRPr="00CF1E70" w:rsidRDefault="00CF1E70" w:rsidP="002E1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E70" w:rsidRPr="00CF1E70" w:rsidRDefault="00841E7A" w:rsidP="002E1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 –2023</w:t>
      </w:r>
      <w:r w:rsidR="00CF1E70" w:rsidRPr="00CF1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CF1E70" w:rsidRPr="00CF1E70" w:rsidRDefault="00CF1E70" w:rsidP="002E10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E70">
        <w:rPr>
          <w:rFonts w:ascii="Times New Roman" w:eastAsia="Times New Roman" w:hAnsi="Times New Roman"/>
          <w:sz w:val="28"/>
          <w:szCs w:val="28"/>
          <w:lang w:eastAsia="ru-RU"/>
        </w:rPr>
        <w:t>(УРОВЕНЬ СРЕДНЕГО ОБЩЕГО ОБРАЗОВАНИЯ)</w:t>
      </w:r>
    </w:p>
    <w:p w:rsidR="00CF1E70" w:rsidRPr="00CF1E70" w:rsidRDefault="00CF1E70" w:rsidP="002E10A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E70" w:rsidRDefault="00CF1E70" w:rsidP="002E10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09E5" w:rsidRDefault="00E709E5" w:rsidP="002E10A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5C58">
        <w:rPr>
          <w:rFonts w:ascii="Times New Roman" w:hAnsi="Times New Roman"/>
          <w:b/>
          <w:sz w:val="28"/>
          <w:szCs w:val="28"/>
        </w:rPr>
        <w:t>Модуль «Ключевые общешкольные дела»</w:t>
      </w:r>
    </w:p>
    <w:p w:rsidR="000B5C58" w:rsidRPr="000B5C58" w:rsidRDefault="000B5C58" w:rsidP="002E10A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2"/>
        <w:gridCol w:w="2479"/>
        <w:gridCol w:w="2391"/>
      </w:tblGrid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  День знаний</w:t>
            </w:r>
          </w:p>
          <w:p w:rsidR="000214BF" w:rsidRPr="008B022C" w:rsidRDefault="000214BF" w:rsidP="007743E6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Торжественная линейка,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посв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ачалу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учебног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8B022C">
              <w:rPr>
                <w:color w:val="000000" w:themeColor="text1"/>
                <w:sz w:val="24"/>
                <w:szCs w:val="24"/>
              </w:rPr>
              <w:t xml:space="preserve">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 Диктант победы»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391" w:type="dxa"/>
          </w:tcPr>
          <w:p w:rsidR="000214BF" w:rsidRPr="008B022C" w:rsidRDefault="000214BF" w:rsidP="000214B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0214B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Месячник Безопасности Акция «Внимание, дети»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 Спасибо за заботу»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70E51">
              <w:rPr>
                <w:rFonts w:eastAsia="Times New Roman"/>
                <w:sz w:val="24"/>
                <w:szCs w:val="24"/>
              </w:rPr>
              <w:t>День пожилог</w:t>
            </w:r>
            <w:r>
              <w:rPr>
                <w:rFonts w:eastAsia="Times New Roman"/>
                <w:sz w:val="24"/>
                <w:szCs w:val="24"/>
              </w:rPr>
              <w:t>о человека:</w:t>
            </w:r>
          </w:p>
          <w:p w:rsidR="000214BF" w:rsidRDefault="000214BF" w:rsidP="007743E6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«Неугасимый огонь души»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8B022C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учителя:</w:t>
            </w:r>
          </w:p>
          <w:p w:rsidR="000214BF" w:rsidRDefault="000214BF" w:rsidP="007743E6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« От всей души»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концерт)</w:t>
            </w:r>
          </w:p>
          <w:p w:rsidR="000214BF" w:rsidRPr="00770E51" w:rsidRDefault="000214BF" w:rsidP="007743E6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выпуск поздравительных плакатов</w:t>
            </w:r>
          </w:p>
        </w:tc>
        <w:tc>
          <w:tcPr>
            <w:tcW w:w="1332" w:type="dxa"/>
          </w:tcPr>
          <w:p w:rsidR="000214BF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214BF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1 -11</w:t>
            </w:r>
          </w:p>
          <w:p w:rsidR="000214BF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Default="000214BF" w:rsidP="007743E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</w:p>
          <w:p w:rsidR="000214BF" w:rsidRPr="008B022C" w:rsidRDefault="000214BF" w:rsidP="007743E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214BF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 Письмо солдату»</w:t>
            </w:r>
          </w:p>
        </w:tc>
        <w:tc>
          <w:tcPr>
            <w:tcW w:w="1332" w:type="dxa"/>
          </w:tcPr>
          <w:p w:rsidR="000214BF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Default="000214BF" w:rsidP="007743E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</w:p>
          <w:p w:rsidR="000214BF" w:rsidRDefault="000214BF" w:rsidP="007743E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0214BF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просветительском мероприятии по бюджетной грамотности</w:t>
            </w:r>
          </w:p>
        </w:tc>
        <w:tc>
          <w:tcPr>
            <w:tcW w:w="1332" w:type="dxa"/>
          </w:tcPr>
          <w:p w:rsidR="000214BF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9 -11</w:t>
            </w:r>
          </w:p>
        </w:tc>
        <w:tc>
          <w:tcPr>
            <w:tcW w:w="2479" w:type="dxa"/>
          </w:tcPr>
          <w:p w:rsidR="000214BF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391" w:type="dxa"/>
          </w:tcPr>
          <w:p w:rsidR="000214BF" w:rsidRPr="008B022C" w:rsidRDefault="000214BF" w:rsidP="000214B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Default="000214BF" w:rsidP="000214B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 xml:space="preserve"> </w:t>
            </w:r>
            <w:r w:rsidRPr="00770E51">
              <w:rPr>
                <w:sz w:val="24"/>
                <w:szCs w:val="24"/>
              </w:rPr>
              <w:t>Тематический классный час: « День народного единства»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 xml:space="preserve">рамках « 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lastRenderedPageBreak/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 октября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   </w:t>
            </w: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Развлекательн</w:t>
            </w:r>
            <w:proofErr w:type="spellEnd"/>
            <w:r>
              <w:rPr>
                <w:sz w:val="24"/>
                <w:szCs w:val="24"/>
              </w:rPr>
              <w:t xml:space="preserve"> – игровая программа « Рыжая осень»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9 - 11</w:t>
            </w:r>
          </w:p>
        </w:tc>
        <w:tc>
          <w:tcPr>
            <w:tcW w:w="2479" w:type="dxa"/>
          </w:tcPr>
          <w:p w:rsidR="000214BF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октября</w:t>
            </w:r>
          </w:p>
        </w:tc>
        <w:tc>
          <w:tcPr>
            <w:tcW w:w="2391" w:type="dxa"/>
          </w:tcPr>
          <w:p w:rsidR="000214BF" w:rsidRPr="008B022C" w:rsidRDefault="000214BF" w:rsidP="000214B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0214B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5"/>
                <w:szCs w:val="25"/>
              </w:rPr>
              <w:t> </w:t>
            </w:r>
            <w:r w:rsidRPr="008B022C">
              <w:rPr>
                <w:sz w:val="24"/>
                <w:szCs w:val="24"/>
              </w:rPr>
              <w:t>«Ты и я - мы оба ра</w:t>
            </w:r>
            <w:r>
              <w:rPr>
                <w:sz w:val="24"/>
                <w:szCs w:val="24"/>
              </w:rPr>
              <w:t>зные, ты и я - мы оба классные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– фотовыставка)</w:t>
            </w:r>
          </w:p>
          <w:p w:rsidR="000214BF" w:rsidRPr="00D90715" w:rsidRDefault="000214BF" w:rsidP="007743E6">
            <w:pPr>
              <w:pStyle w:val="ParaAttribute7"/>
              <w:ind w:firstLine="0"/>
              <w:jc w:val="left"/>
              <w:rPr>
                <w:b/>
                <w:sz w:val="24"/>
                <w:szCs w:val="24"/>
              </w:rPr>
            </w:pPr>
            <w:r w:rsidRPr="00D90715">
              <w:rPr>
                <w:rStyle w:val="a6"/>
                <w:b w:val="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День правовых знаний:</w:t>
            </w:r>
          </w:p>
          <w:p w:rsidR="000214BF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 Что я знаю о своих правах?»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color w:val="000000" w:themeColor="text1"/>
                <w:sz w:val="24"/>
                <w:szCs w:val="24"/>
              </w:rPr>
              <w:t>Встреча – беседа с сотрудниками правоохранительных органов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5 -8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ноября</w:t>
            </w:r>
          </w:p>
        </w:tc>
        <w:tc>
          <w:tcPr>
            <w:tcW w:w="2391" w:type="dxa"/>
          </w:tcPr>
          <w:p w:rsidR="000214BF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 xml:space="preserve">День матери 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Выпуск поздравительных плакатов для организаций посёлка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Выста</w:t>
            </w:r>
            <w:r>
              <w:rPr>
                <w:sz w:val="25"/>
                <w:szCs w:val="25"/>
              </w:rPr>
              <w:t>вка рисунков « Дарю своё сердце</w:t>
            </w:r>
            <w:r w:rsidRPr="008B022C">
              <w:rPr>
                <w:sz w:val="25"/>
                <w:szCs w:val="25"/>
              </w:rPr>
              <w:t>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7 – 11</w:t>
            </w:r>
          </w:p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5 - 6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2 7</w:t>
            </w:r>
            <w:r w:rsidRPr="008B022C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День Героев Отечества </w:t>
            </w:r>
            <w:proofErr w:type="gramStart"/>
            <w:r>
              <w:rPr>
                <w:sz w:val="25"/>
                <w:szCs w:val="25"/>
              </w:rPr>
              <w:t xml:space="preserve">( </w:t>
            </w:r>
            <w:proofErr w:type="gramEnd"/>
            <w:r>
              <w:rPr>
                <w:sz w:val="25"/>
                <w:szCs w:val="25"/>
              </w:rPr>
              <w:t>Уроки Мужества)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День Конституции</w:t>
            </w:r>
          </w:p>
          <w:p w:rsidR="000214BF" w:rsidRPr="008B022C" w:rsidRDefault="000214BF" w:rsidP="007743E6">
            <w:pPr>
              <w:rPr>
                <w:rFonts w:ascii="Times New Roman" w:hAnsi="Times New Roman"/>
                <w:sz w:val="25"/>
                <w:szCs w:val="25"/>
              </w:rPr>
            </w:pPr>
            <w:r w:rsidRPr="008B022C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классные часы, посвящённые Дню Конституции Российской Федерации 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Украсим школу к Новому Году»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 В день последний декабря</w:t>
            </w:r>
            <w:r w:rsidRPr="008B022C">
              <w:rPr>
                <w:sz w:val="25"/>
                <w:szCs w:val="25"/>
              </w:rPr>
              <w:t xml:space="preserve">» </w:t>
            </w:r>
            <w:r>
              <w:rPr>
                <w:sz w:val="25"/>
                <w:szCs w:val="25"/>
              </w:rPr>
              <w:t xml:space="preserve"> (новогодние </w:t>
            </w:r>
            <w:r w:rsidRPr="008B022C">
              <w:rPr>
                <w:sz w:val="25"/>
                <w:szCs w:val="25"/>
              </w:rPr>
              <w:t>представления)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Блокадный хлеб»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 Сталинград: 200 дней мужества и стойкости» </w:t>
            </w:r>
            <w:proofErr w:type="gramStart"/>
            <w:r>
              <w:rPr>
                <w:sz w:val="25"/>
                <w:szCs w:val="25"/>
              </w:rPr>
              <w:t xml:space="preserve">( </w:t>
            </w:r>
            <w:proofErr w:type="gramEnd"/>
            <w:r>
              <w:rPr>
                <w:sz w:val="25"/>
                <w:szCs w:val="25"/>
              </w:rPr>
              <w:t xml:space="preserve">Уроки Мужества, посв.80 – </w:t>
            </w:r>
            <w:proofErr w:type="spellStart"/>
            <w:r>
              <w:rPr>
                <w:sz w:val="25"/>
                <w:szCs w:val="25"/>
              </w:rPr>
              <w:t>летию</w:t>
            </w:r>
            <w:proofErr w:type="spellEnd"/>
            <w:r>
              <w:rPr>
                <w:sz w:val="25"/>
                <w:szCs w:val="25"/>
              </w:rPr>
              <w:t xml:space="preserve"> победы в Сталинградской битве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Письмо Победы»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Акция « Скажи « спасибо» ветерану»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– 11</w:t>
            </w:r>
          </w:p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2 - 11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23 февраля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Мероприятия, посв.23 февраля: </w:t>
            </w:r>
          </w:p>
          <w:p w:rsidR="000214BF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Уроки Мужества</w:t>
            </w:r>
          </w:p>
          <w:p w:rsidR="000214BF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экскурсии в комнату </w:t>
            </w:r>
            <w:r>
              <w:rPr>
                <w:sz w:val="25"/>
                <w:szCs w:val="25"/>
              </w:rPr>
              <w:lastRenderedPageBreak/>
              <w:t>Боевой Славы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спортивно – развлекательные мероприятия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5 - 8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Мероприятия, посв.8 Марта:</w:t>
            </w:r>
          </w:p>
          <w:p w:rsidR="000214BF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изготовление поздравительных открыток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концерт  « Для вас, родные!»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День здоровья в школе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Акции « Добрые субботы»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Участие в акциях: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- « Окна Победы»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- « Бессмертный полк»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- « Георгиевская ленточка»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– 11</w:t>
            </w:r>
          </w:p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День защиты детей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391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Выпускные вечера </w:t>
            </w:r>
          </w:p>
        </w:tc>
        <w:tc>
          <w:tcPr>
            <w:tcW w:w="1332" w:type="dxa"/>
          </w:tcPr>
          <w:p w:rsidR="000214BF" w:rsidRPr="008B022C" w:rsidRDefault="000214BF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91" w:type="dxa"/>
          </w:tcPr>
          <w:p w:rsidR="000214BF" w:rsidRPr="008B022C" w:rsidRDefault="000214BF" w:rsidP="000214B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0214BF" w:rsidRPr="008B022C" w:rsidRDefault="000214BF" w:rsidP="000214B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    руководители</w:t>
            </w:r>
          </w:p>
        </w:tc>
      </w:tr>
    </w:tbl>
    <w:p w:rsidR="00E709E5" w:rsidRDefault="00E709E5" w:rsidP="002E10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14BF" w:rsidRDefault="000214BF" w:rsidP="002E10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14BF" w:rsidRDefault="000214BF" w:rsidP="002E10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09E5" w:rsidRDefault="00E709E5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5C58">
        <w:rPr>
          <w:rFonts w:ascii="Times New Roman" w:eastAsia="Times New Roman" w:hAnsi="Times New Roman"/>
          <w:b/>
          <w:sz w:val="28"/>
          <w:szCs w:val="28"/>
        </w:rPr>
        <w:t>Модуль «Классное руководство»</w:t>
      </w:r>
    </w:p>
    <w:p w:rsidR="000B5C58" w:rsidRDefault="000B5C58" w:rsidP="002E10A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88"/>
      </w:tblGrid>
      <w:tr w:rsidR="000B5C58">
        <w:trPr>
          <w:trHeight w:val="180"/>
        </w:trPr>
        <w:tc>
          <w:tcPr>
            <w:tcW w:w="8188" w:type="dxa"/>
          </w:tcPr>
          <w:p w:rsidR="000B5C58" w:rsidRPr="000B5C58" w:rsidRDefault="000B5C58" w:rsidP="002E10A4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C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(согласно планам работы классных руководителей) </w:t>
            </w:r>
          </w:p>
        </w:tc>
      </w:tr>
    </w:tbl>
    <w:p w:rsidR="000B5C58" w:rsidRDefault="000B5C58" w:rsidP="002E1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Default="00E709E5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5C58">
        <w:rPr>
          <w:rFonts w:ascii="Times New Roman" w:eastAsia="Times New Roman" w:hAnsi="Times New Roman"/>
          <w:b/>
          <w:sz w:val="28"/>
          <w:szCs w:val="28"/>
        </w:rPr>
        <w:t xml:space="preserve">      Модуль «Курсы внеурочной деятельности и дополнительное образование»</w:t>
      </w:r>
      <w:r w:rsidR="000B5C5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5C58" w:rsidRPr="000B5C58" w:rsidRDefault="000B5C58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E709E5" w:rsidRPr="000B5C58" w:rsidTr="002E10A4">
        <w:tc>
          <w:tcPr>
            <w:tcW w:w="3227" w:type="dxa"/>
          </w:tcPr>
          <w:p w:rsidR="00E709E5" w:rsidRPr="000B5C58" w:rsidRDefault="00E709E5" w:rsidP="002E10A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5C58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курса</w:t>
            </w:r>
          </w:p>
        </w:tc>
        <w:tc>
          <w:tcPr>
            <w:tcW w:w="1558" w:type="dxa"/>
          </w:tcPr>
          <w:p w:rsidR="00E709E5" w:rsidRPr="000B5C58" w:rsidRDefault="00E709E5" w:rsidP="002E10A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5C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393" w:type="dxa"/>
          </w:tcPr>
          <w:p w:rsidR="00E709E5" w:rsidRPr="000B5C58" w:rsidRDefault="00E709E5" w:rsidP="002E10A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5C58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E709E5" w:rsidRPr="000B5C58" w:rsidRDefault="00E709E5" w:rsidP="002E10A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5C58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E10A4" w:rsidTr="002E10A4">
        <w:tc>
          <w:tcPr>
            <w:tcW w:w="3227" w:type="dxa"/>
          </w:tcPr>
          <w:p w:rsidR="002E10A4" w:rsidRPr="001E2183" w:rsidRDefault="00D67285" w:rsidP="002E10A4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 Разговоры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2E10A4" w:rsidRPr="001E2183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2E10A4" w:rsidRPr="001E2183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10A4" w:rsidRPr="002E10A4" w:rsidRDefault="00D67285" w:rsidP="00D6728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2E10A4" w:rsidTr="002E10A4">
        <w:tc>
          <w:tcPr>
            <w:tcW w:w="3227" w:type="dxa"/>
          </w:tcPr>
          <w:p w:rsidR="002E10A4" w:rsidRPr="001E2183" w:rsidRDefault="00D67285" w:rsidP="002E10A4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Экскурсии, социальные практики</w:t>
            </w:r>
          </w:p>
        </w:tc>
        <w:tc>
          <w:tcPr>
            <w:tcW w:w="1558" w:type="dxa"/>
          </w:tcPr>
          <w:p w:rsidR="002E10A4" w:rsidRPr="001E2183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2393" w:type="dxa"/>
          </w:tcPr>
          <w:p w:rsidR="002E10A4" w:rsidRPr="001E2183" w:rsidRDefault="00D67285" w:rsidP="00C2600C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E10A4" w:rsidRPr="002E10A4" w:rsidRDefault="00D67285" w:rsidP="00D6728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2E10A4" w:rsidTr="002E10A4">
        <w:tc>
          <w:tcPr>
            <w:tcW w:w="3227" w:type="dxa"/>
          </w:tcPr>
          <w:p w:rsidR="002E10A4" w:rsidRDefault="00D67285" w:rsidP="002E10A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Спортивный кружок ОФП</w:t>
            </w:r>
          </w:p>
          <w:p w:rsidR="00D67285" w:rsidRPr="001E2183" w:rsidRDefault="00D67285" w:rsidP="002E10A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E10A4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9аб</w:t>
            </w:r>
          </w:p>
          <w:p w:rsidR="00D67285" w:rsidRPr="001E2183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E10A4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D67285" w:rsidRPr="001E2183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E10A4" w:rsidRPr="00D67285" w:rsidRDefault="00D67285" w:rsidP="00D67285">
            <w:pPr>
              <w:pStyle w:val="ParaAttribute3"/>
              <w:wordWrap/>
              <w:jc w:val="left"/>
              <w:rPr>
                <w:rStyle w:val="CharAttribute6"/>
                <w:rFonts w:asciiTheme="minorHAnsi" w:hAnsiTheme="minorHAnsi"/>
                <w:color w:val="000000" w:themeColor="text1"/>
                <w:sz w:val="20"/>
                <w:u w:val="none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D67285" w:rsidTr="002E10A4">
        <w:tc>
          <w:tcPr>
            <w:tcW w:w="3227" w:type="dxa"/>
          </w:tcPr>
          <w:p w:rsidR="00D67285" w:rsidRDefault="00D67285" w:rsidP="002E10A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Летняя общественно – полезная </w:t>
            </w:r>
            <w:r w:rsidR="00C2600C"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558" w:type="dxa"/>
          </w:tcPr>
          <w:p w:rsidR="00D67285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C2600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393" w:type="dxa"/>
          </w:tcPr>
          <w:p w:rsidR="00D67285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67285" w:rsidRDefault="00D67285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D67285" w:rsidTr="002E10A4">
        <w:tc>
          <w:tcPr>
            <w:tcW w:w="3227" w:type="dxa"/>
          </w:tcPr>
          <w:p w:rsidR="00D67285" w:rsidRDefault="00C2600C" w:rsidP="002E10A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Региональная история</w:t>
            </w:r>
          </w:p>
        </w:tc>
        <w:tc>
          <w:tcPr>
            <w:tcW w:w="1558" w:type="dxa"/>
          </w:tcPr>
          <w:p w:rsidR="00D67285" w:rsidRDefault="00C2600C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D67285" w:rsidRDefault="00C2600C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67285" w:rsidRDefault="00C2600C" w:rsidP="00D6728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Учитель истории</w:t>
            </w:r>
          </w:p>
        </w:tc>
      </w:tr>
      <w:tr w:rsidR="00C2600C" w:rsidTr="002E10A4">
        <w:tc>
          <w:tcPr>
            <w:tcW w:w="3227" w:type="dxa"/>
          </w:tcPr>
          <w:p w:rsidR="00C2600C" w:rsidRDefault="00C2600C" w:rsidP="002E10A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1558" w:type="dxa"/>
          </w:tcPr>
          <w:p w:rsidR="00C2600C" w:rsidRDefault="00C2600C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93" w:type="dxa"/>
          </w:tcPr>
          <w:p w:rsidR="00C2600C" w:rsidRDefault="00C2600C" w:rsidP="00D67285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2600C" w:rsidRDefault="00497EEA" w:rsidP="00D6728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ЗДУВР</w:t>
            </w:r>
          </w:p>
          <w:p w:rsidR="00497EEA" w:rsidRDefault="00497EEA" w:rsidP="00D6728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</w:tbl>
    <w:p w:rsidR="00E709E5" w:rsidRDefault="00E709E5" w:rsidP="002E1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0B5C58" w:rsidRDefault="00E709E5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5C58">
        <w:rPr>
          <w:rFonts w:ascii="Times New Roman" w:eastAsia="Times New Roman" w:hAnsi="Times New Roman"/>
          <w:b/>
          <w:sz w:val="28"/>
          <w:szCs w:val="28"/>
        </w:rPr>
        <w:lastRenderedPageBreak/>
        <w:t>Модуль  «Школьный урок»</w:t>
      </w:r>
      <w:r w:rsidR="000B5C5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B5C58" w:rsidRDefault="000B5C58" w:rsidP="002E10A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98"/>
      </w:tblGrid>
      <w:tr w:rsidR="000B5C58">
        <w:trPr>
          <w:trHeight w:val="180"/>
        </w:trPr>
        <w:tc>
          <w:tcPr>
            <w:tcW w:w="9998" w:type="dxa"/>
          </w:tcPr>
          <w:p w:rsidR="000B5C58" w:rsidRPr="000B5C58" w:rsidRDefault="000B5C58" w:rsidP="002E10A4">
            <w:pPr>
              <w:pStyle w:val="Defaul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5C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(согласно программам отдельных учебных предметов, курсов</w:t>
            </w:r>
            <w:r w:rsidRPr="000B5C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</w:tc>
      </w:tr>
    </w:tbl>
    <w:p w:rsidR="000B5C58" w:rsidRDefault="000B5C58" w:rsidP="002E1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0B5C58" w:rsidRDefault="00E709E5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C58">
        <w:rPr>
          <w:rFonts w:ascii="Times New Roman" w:hAnsi="Times New Roman"/>
          <w:b/>
          <w:sz w:val="28"/>
          <w:szCs w:val="28"/>
        </w:rPr>
        <w:t>Модуль «Самоуправление»</w:t>
      </w:r>
      <w:r w:rsidR="000B5C58">
        <w:rPr>
          <w:rFonts w:ascii="Times New Roman" w:hAnsi="Times New Roman"/>
          <w:b/>
          <w:sz w:val="28"/>
          <w:szCs w:val="28"/>
        </w:rPr>
        <w:t>.</w:t>
      </w:r>
    </w:p>
    <w:p w:rsidR="000B5C58" w:rsidRPr="000B5C58" w:rsidRDefault="000B5C58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3"/>
        <w:gridCol w:w="2479"/>
        <w:gridCol w:w="2390"/>
      </w:tblGrid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333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0214BF" w:rsidRPr="008B022C" w:rsidRDefault="000214BF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1333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5 -9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2390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0214BF" w:rsidRPr="008B022C" w:rsidTr="007743E6">
        <w:trPr>
          <w:trHeight w:val="819"/>
        </w:trPr>
        <w:tc>
          <w:tcPr>
            <w:tcW w:w="3369" w:type="dxa"/>
          </w:tcPr>
          <w:p w:rsidR="000214BF" w:rsidRPr="008B022C" w:rsidRDefault="000214BF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 Спасибо за заботу»</w:t>
            </w:r>
          </w:p>
        </w:tc>
        <w:tc>
          <w:tcPr>
            <w:tcW w:w="1333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390" w:type="dxa"/>
          </w:tcPr>
          <w:p w:rsidR="000214BF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Default="000214BF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концерта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учителя, </w:t>
            </w:r>
          </w:p>
          <w:p w:rsidR="000214BF" w:rsidRDefault="000214BF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праздничных плакатов</w:t>
            </w:r>
          </w:p>
        </w:tc>
        <w:tc>
          <w:tcPr>
            <w:tcW w:w="1333" w:type="dxa"/>
          </w:tcPr>
          <w:p w:rsidR="000214BF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390" w:type="dxa"/>
          </w:tcPr>
          <w:p w:rsidR="000214BF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0214BF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Совет класса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0214BF" w:rsidTr="007743E6">
        <w:tc>
          <w:tcPr>
            <w:tcW w:w="3369" w:type="dxa"/>
          </w:tcPr>
          <w:p w:rsidR="000214BF" w:rsidRDefault="000214BF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 Письмо солдату»</w:t>
            </w:r>
          </w:p>
        </w:tc>
        <w:tc>
          <w:tcPr>
            <w:tcW w:w="1333" w:type="dxa"/>
          </w:tcPr>
          <w:p w:rsidR="000214BF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390" w:type="dxa"/>
          </w:tcPr>
          <w:p w:rsidR="000214BF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0214BF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 xml:space="preserve">Подготовка и проведение мероприятия </w:t>
            </w:r>
            <w:proofErr w:type="gramStart"/>
            <w:r w:rsidRPr="008B022C">
              <w:rPr>
                <w:sz w:val="24"/>
                <w:szCs w:val="24"/>
              </w:rPr>
              <w:t>к</w:t>
            </w:r>
            <w:proofErr w:type="gramEnd"/>
            <w:r w:rsidRPr="008B022C">
              <w:rPr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1333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4 ноября</w:t>
            </w:r>
          </w:p>
        </w:tc>
        <w:tc>
          <w:tcPr>
            <w:tcW w:w="2390" w:type="dxa"/>
          </w:tcPr>
          <w:p w:rsidR="000214BF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 xml:space="preserve">отовка 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фотовыствки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B022C">
              <w:rPr>
                <w:sz w:val="24"/>
                <w:szCs w:val="24"/>
              </w:rPr>
              <w:t>«Ты и я - мы оба разные, ты и я - мы оба классные».</w:t>
            </w:r>
          </w:p>
          <w:p w:rsidR="000214BF" w:rsidRPr="008B022C" w:rsidRDefault="000214BF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16 ноября</w:t>
            </w:r>
          </w:p>
        </w:tc>
        <w:tc>
          <w:tcPr>
            <w:tcW w:w="2390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Подготовка и проведение акций: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Украсим школу к Новому Году»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Окна Победы»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Бессмертный полк»</w:t>
            </w:r>
          </w:p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« Добрые субботы»</w:t>
            </w:r>
          </w:p>
        </w:tc>
        <w:tc>
          <w:tcPr>
            <w:tcW w:w="1333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Pr="008B022C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новогодних представлений «  Последний день декабря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333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0214BF" w:rsidRPr="008B022C" w:rsidRDefault="000214BF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0" w:type="dxa"/>
          </w:tcPr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Лидеры РДШ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0214BF" w:rsidRPr="008B022C" w:rsidRDefault="000214BF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  <w:tr w:rsidR="000214BF" w:rsidRPr="008B022C" w:rsidTr="007743E6">
        <w:tc>
          <w:tcPr>
            <w:tcW w:w="3369" w:type="dxa"/>
          </w:tcPr>
          <w:p w:rsidR="000214BF" w:rsidRDefault="000214BF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линейке Последнего звонка.</w:t>
            </w:r>
          </w:p>
        </w:tc>
        <w:tc>
          <w:tcPr>
            <w:tcW w:w="1333" w:type="dxa"/>
          </w:tcPr>
          <w:p w:rsidR="000214BF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9,11</w:t>
            </w:r>
          </w:p>
        </w:tc>
        <w:tc>
          <w:tcPr>
            <w:tcW w:w="2479" w:type="dxa"/>
          </w:tcPr>
          <w:p w:rsidR="000214BF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0" w:type="dxa"/>
          </w:tcPr>
          <w:p w:rsidR="000214BF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7743E6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  <w:tr w:rsidR="007743E6" w:rsidRPr="008B022C" w:rsidTr="007743E6">
        <w:tc>
          <w:tcPr>
            <w:tcW w:w="3369" w:type="dxa"/>
          </w:tcPr>
          <w:p w:rsidR="007743E6" w:rsidRDefault="007743E6" w:rsidP="007743E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выпускным вечерам</w:t>
            </w:r>
          </w:p>
        </w:tc>
        <w:tc>
          <w:tcPr>
            <w:tcW w:w="1333" w:type="dxa"/>
          </w:tcPr>
          <w:p w:rsidR="007743E6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9,11</w:t>
            </w:r>
          </w:p>
        </w:tc>
        <w:tc>
          <w:tcPr>
            <w:tcW w:w="2479" w:type="dxa"/>
          </w:tcPr>
          <w:p w:rsidR="007743E6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май, июнь</w:t>
            </w:r>
          </w:p>
        </w:tc>
        <w:tc>
          <w:tcPr>
            <w:tcW w:w="2390" w:type="dxa"/>
          </w:tcPr>
          <w:p w:rsidR="007743E6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</w:tbl>
    <w:p w:rsidR="00E709E5" w:rsidRDefault="00E709E5" w:rsidP="002E1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Pr="000B5C58" w:rsidRDefault="00E709E5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5C58">
        <w:rPr>
          <w:rFonts w:ascii="Times New Roman" w:eastAsia="Times New Roman" w:hAnsi="Times New Roman"/>
          <w:b/>
          <w:sz w:val="28"/>
          <w:szCs w:val="28"/>
        </w:rPr>
        <w:t xml:space="preserve">Модуль «Детские общественные объединения и </w:t>
      </w:r>
      <w:proofErr w:type="spellStart"/>
      <w:r w:rsidRPr="000B5C58">
        <w:rPr>
          <w:rFonts w:ascii="Times New Roman" w:eastAsia="Times New Roman" w:hAnsi="Times New Roman"/>
          <w:b/>
          <w:sz w:val="28"/>
          <w:szCs w:val="28"/>
        </w:rPr>
        <w:t>волонтёрство</w:t>
      </w:r>
      <w:proofErr w:type="spellEnd"/>
      <w:r w:rsidRPr="000B5C58">
        <w:rPr>
          <w:rFonts w:ascii="Times New Roman" w:eastAsia="Times New Roman" w:hAnsi="Times New Roman"/>
          <w:b/>
          <w:sz w:val="28"/>
          <w:szCs w:val="28"/>
        </w:rPr>
        <w:t>»</w:t>
      </w:r>
      <w:r w:rsidR="000B5C58">
        <w:rPr>
          <w:rFonts w:ascii="Times New Roman" w:eastAsia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1275"/>
        <w:gridCol w:w="2393"/>
        <w:gridCol w:w="2393"/>
      </w:tblGrid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275" w:type="dxa"/>
          </w:tcPr>
          <w:p w:rsidR="007743E6" w:rsidRPr="008B022C" w:rsidRDefault="007743E6" w:rsidP="007743E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мероприятиях и акциях от РДШ</w:t>
            </w:r>
          </w:p>
        </w:tc>
        <w:tc>
          <w:tcPr>
            <w:tcW w:w="1275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ЗДРВ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 РДШ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«Неугасимый огонь </w:t>
            </w:r>
            <w:r>
              <w:rPr>
                <w:sz w:val="24"/>
                <w:szCs w:val="24"/>
              </w:rPr>
              <w:lastRenderedPageBreak/>
              <w:t>души</w:t>
            </w:r>
            <w:r w:rsidRPr="00770E51">
              <w:rPr>
                <w:sz w:val="24"/>
                <w:szCs w:val="24"/>
              </w:rPr>
              <w:t>» - ко Дню пожилого человека. Организация добрых дел»</w:t>
            </w:r>
          </w:p>
        </w:tc>
        <w:tc>
          <w:tcPr>
            <w:tcW w:w="1275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5 - 11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lastRenderedPageBreak/>
              <w:t>Актив РДШ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Участие в  </w:t>
            </w:r>
            <w:proofErr w:type="spellStart"/>
            <w:r>
              <w:rPr>
                <w:sz w:val="24"/>
                <w:szCs w:val="24"/>
              </w:rPr>
              <w:t>акции-флешмобе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МыВместе</w:t>
            </w:r>
            <w:proofErr w:type="spellEnd"/>
            <w:r>
              <w:rPr>
                <w:sz w:val="24"/>
                <w:szCs w:val="24"/>
              </w:rPr>
              <w:t>» ко Дню народного единства</w:t>
            </w:r>
          </w:p>
        </w:tc>
        <w:tc>
          <w:tcPr>
            <w:tcW w:w="1275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8B022C">
              <w:rPr>
                <w:color w:val="000000" w:themeColor="text1"/>
                <w:sz w:val="24"/>
                <w:szCs w:val="24"/>
              </w:rPr>
              <w:t xml:space="preserve"> -11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Актив РДШ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Поздравляем учителей и ветеранов педагогического труда»- участие в акциях, </w:t>
            </w:r>
            <w:proofErr w:type="spellStart"/>
            <w:r>
              <w:rPr>
                <w:sz w:val="24"/>
                <w:szCs w:val="24"/>
              </w:rPr>
              <w:t>флешмобах</w:t>
            </w:r>
            <w:proofErr w:type="spellEnd"/>
            <w:r>
              <w:rPr>
                <w:sz w:val="24"/>
                <w:szCs w:val="24"/>
              </w:rPr>
              <w:t>, приуроченных к Году педагога</w:t>
            </w:r>
          </w:p>
        </w:tc>
        <w:tc>
          <w:tcPr>
            <w:tcW w:w="1275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гола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Лидеры классов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акциях, направленных на неприятие идеологии терроризма, ксенофобии</w:t>
            </w: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хлеб», проведение мероприятий приуроченных ко дню Снятия блокады Ленинграда.</w:t>
            </w: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5- 11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и акциях, посв.80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Сталинградской битве</w:t>
            </w: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t>Актив РДШ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5- 11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– лёд!!!» - проведение просветительской работы.</w:t>
            </w: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всем женщинам!</w:t>
            </w:r>
          </w:p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Помогаем маме и бабушке!</w:t>
            </w:r>
          </w:p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«Первый в космосе!» - проведение викторин, игр, </w:t>
            </w:r>
            <w:proofErr w:type="spellStart"/>
            <w:r>
              <w:rPr>
                <w:sz w:val="24"/>
                <w:szCs w:val="24"/>
              </w:rPr>
              <w:t>флешмобов</w:t>
            </w:r>
            <w:proofErr w:type="spellEnd"/>
            <w:r>
              <w:rPr>
                <w:sz w:val="24"/>
                <w:szCs w:val="24"/>
              </w:rPr>
              <w:t xml:space="preserve"> ко Дню космонавтики.</w:t>
            </w: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«Чествуем ветеранов» - поздравление, оказание помощи, проведение просветительских мероприятий с учащимися начальных классов.</w:t>
            </w:r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7743E6" w:rsidRPr="008B022C" w:rsidTr="007743E6">
        <w:tc>
          <w:tcPr>
            <w:tcW w:w="3510" w:type="dxa"/>
          </w:tcPr>
          <w:p w:rsidR="007743E6" w:rsidRPr="00AA2794" w:rsidRDefault="007743E6" w:rsidP="007743E6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волонтёрского движения </w:t>
            </w:r>
            <w:proofErr w:type="spellStart"/>
            <w:r>
              <w:rPr>
                <w:sz w:val="24"/>
                <w:szCs w:val="24"/>
                <w:lang w:val="en-US"/>
              </w:rPr>
              <w:t>dobro</w:t>
            </w:r>
            <w:proofErr w:type="spellEnd"/>
            <w:r w:rsidRPr="00AA279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7743E6" w:rsidRDefault="007743E6" w:rsidP="007743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</w:tc>
      </w:tr>
    </w:tbl>
    <w:p w:rsidR="000B5C58" w:rsidRDefault="000B5C58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743E6" w:rsidRPr="000B5C58" w:rsidRDefault="007743E6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709E5" w:rsidRPr="000B5C58" w:rsidRDefault="00E709E5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C58">
        <w:rPr>
          <w:rFonts w:ascii="Times New Roman" w:hAnsi="Times New Roman"/>
          <w:b/>
          <w:sz w:val="28"/>
          <w:szCs w:val="28"/>
        </w:rPr>
        <w:t>Модуль «Профориентация»</w:t>
      </w:r>
      <w:r w:rsidR="000B5C58">
        <w:rPr>
          <w:rFonts w:ascii="Times New Roman" w:hAnsi="Times New Roman"/>
          <w:b/>
          <w:sz w:val="28"/>
          <w:szCs w:val="28"/>
        </w:rPr>
        <w:t>.</w:t>
      </w:r>
    </w:p>
    <w:p w:rsidR="000B5C58" w:rsidRPr="000B5C58" w:rsidRDefault="000B5C58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/>
                <w:sz w:val="24"/>
                <w:szCs w:val="24"/>
              </w:rPr>
              <w:lastRenderedPageBreak/>
              <w:t>Выявление выбора предпочтений обучающихся предметных курсов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ЗДРУВР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8B022C">
              <w:rPr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Учителя – предметники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Организация работы кружков в центре « Точка роста»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Руководитель цента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color w:val="000000"/>
                <w:sz w:val="24"/>
                <w:szCs w:val="24"/>
              </w:rPr>
              <w:t>Организация экскурсий на предприятия р.п</w:t>
            </w:r>
            <w:proofErr w:type="gramStart"/>
            <w:r w:rsidRPr="008B022C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8B022C">
              <w:rPr>
                <w:color w:val="000000"/>
                <w:sz w:val="24"/>
                <w:szCs w:val="24"/>
              </w:rPr>
              <w:t>катериновка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Организация работы «</w:t>
            </w:r>
            <w:proofErr w:type="spellStart"/>
            <w:r w:rsidRPr="008B022C">
              <w:rPr>
                <w:sz w:val="24"/>
                <w:szCs w:val="24"/>
              </w:rPr>
              <w:t>Агроклассов</w:t>
            </w:r>
            <w:proofErr w:type="spellEnd"/>
            <w:r w:rsidRPr="008B022C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8 -11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color w:val="000000"/>
              </w:rPr>
              <w:t>Администрация школы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Организация работы «Медицинских классов»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8 -11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color w:val="000000"/>
              </w:rPr>
              <w:t>Администрация школы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ция работы « Педагогического  класса</w:t>
            </w:r>
            <w:r w:rsidRPr="008B022C">
              <w:rPr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8 -11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color w:val="000000"/>
              </w:rPr>
              <w:t>Администрация школы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8B022C">
              <w:rPr>
                <w:sz w:val="24"/>
                <w:szCs w:val="24"/>
              </w:rPr>
              <w:t>Проектория</w:t>
            </w:r>
            <w:proofErr w:type="spellEnd"/>
            <w:r w:rsidRPr="008B022C">
              <w:rPr>
                <w:sz w:val="24"/>
                <w:szCs w:val="24"/>
              </w:rPr>
              <w:t>», «Билет в будущее» и «</w:t>
            </w:r>
            <w:r w:rsidRPr="008B022C">
              <w:rPr>
                <w:color w:val="000000"/>
                <w:sz w:val="24"/>
                <w:szCs w:val="24"/>
              </w:rPr>
              <w:t xml:space="preserve"> Урок цифры»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:rsidR="007743E6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7743E6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Руководитель Точки Роста</w:t>
            </w:r>
          </w:p>
        </w:tc>
      </w:tr>
      <w:tr w:rsidR="007743E6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поездок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 в « Исторический парк» в рамках проекта. « Билет в будущее»</w:t>
            </w:r>
          </w:p>
        </w:tc>
        <w:tc>
          <w:tcPr>
            <w:tcW w:w="1192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6 - 10</w:t>
            </w:r>
          </w:p>
        </w:tc>
        <w:tc>
          <w:tcPr>
            <w:tcW w:w="2479" w:type="dxa"/>
          </w:tcPr>
          <w:p w:rsidR="007743E6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 руководители</w:t>
            </w:r>
          </w:p>
          <w:p w:rsidR="007743E6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Руководитель Точки Роста</w:t>
            </w:r>
          </w:p>
        </w:tc>
      </w:tr>
      <w:tr w:rsidR="007743E6" w:rsidTr="007743E6">
        <w:tc>
          <w:tcPr>
            <w:tcW w:w="3510" w:type="dxa"/>
          </w:tcPr>
          <w:p w:rsidR="007743E6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192" w:type="dxa"/>
          </w:tcPr>
          <w:p w:rsidR="007743E6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7743E6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июл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7743E6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Социальный педагог, классные руководители</w:t>
            </w:r>
          </w:p>
        </w:tc>
      </w:tr>
    </w:tbl>
    <w:p w:rsidR="00E709E5" w:rsidRDefault="00E709E5" w:rsidP="002E1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Default="00E709E5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C58">
        <w:rPr>
          <w:rFonts w:ascii="Times New Roman" w:hAnsi="Times New Roman"/>
          <w:b/>
          <w:sz w:val="28"/>
          <w:szCs w:val="28"/>
        </w:rPr>
        <w:t>Модуль «Работа с родителями»</w:t>
      </w:r>
      <w:r w:rsidR="000B5C58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Общешкольное родительское собрание</w:t>
            </w:r>
          </w:p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Основные направления деятельности шко</w:t>
            </w:r>
            <w:r>
              <w:rPr>
                <w:sz w:val="24"/>
                <w:szCs w:val="24"/>
              </w:rPr>
              <w:t>лы в 2022/2023</w:t>
            </w:r>
            <w:r w:rsidRPr="008B022C">
              <w:rPr>
                <w:sz w:val="24"/>
                <w:szCs w:val="24"/>
              </w:rPr>
              <w:t xml:space="preserve"> учебном году и пути их реализации.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 – октябрь</w:t>
            </w:r>
          </w:p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DC2BC9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C2BC9">
              <w:rPr>
                <w:sz w:val="24"/>
                <w:szCs w:val="24"/>
              </w:rPr>
              <w:t>Проблемы подросткового возраста. Пути преодоления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 – 9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:rsidR="007743E6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sz w:val="20"/>
              </w:rPr>
              <w:t>ЗДВР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-Формирование активной жизненной позиции в школе и дома</w:t>
            </w:r>
          </w:p>
          <w:p w:rsidR="007743E6" w:rsidRPr="008B022C" w:rsidRDefault="007743E6" w:rsidP="007743E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lastRenderedPageBreak/>
              <w:t>-Профориентация. Дороги, которые выбирают наши дети</w:t>
            </w:r>
          </w:p>
          <w:p w:rsidR="007743E6" w:rsidRPr="008B022C" w:rsidRDefault="007743E6" w:rsidP="007743E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- Летняя оздоровительная кампания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5 -10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9 , 11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8 - 10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Февраль</w:t>
            </w:r>
          </w:p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lastRenderedPageBreak/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lastRenderedPageBreak/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proofErr w:type="spellStart"/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Соцпедагог</w:t>
            </w:r>
            <w:proofErr w:type="spell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lastRenderedPageBreak/>
              <w:t xml:space="preserve">Тематические лектории для родителей 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Администрация школы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Совместная работа родителей и учащихся в подготовке к Новому году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 Нового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Совместная работа родителей и учащихся в подготовке к выпускным вечерам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9,11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  <w:proofErr w:type="gramStart"/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.и</w:t>
            </w:r>
            <w:proofErr w:type="gramEnd"/>
            <w:r w:rsidRPr="008B022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опросах, проводимых ОО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0"/>
              </w:rPr>
            </w:pPr>
            <w:r w:rsidRPr="008B022C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руководители, родительские комитеты</w:t>
            </w:r>
          </w:p>
        </w:tc>
      </w:tr>
    </w:tbl>
    <w:p w:rsidR="007743E6" w:rsidRPr="008B022C" w:rsidRDefault="007743E6" w:rsidP="00774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C58" w:rsidRPr="000B5C58" w:rsidRDefault="000B5C58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09E5" w:rsidRPr="000B5C58" w:rsidRDefault="00E709E5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5C58">
        <w:rPr>
          <w:rFonts w:ascii="Times New Roman" w:eastAsia="Times New Roman" w:hAnsi="Times New Roman"/>
          <w:b/>
          <w:sz w:val="28"/>
          <w:szCs w:val="28"/>
        </w:rPr>
        <w:t>Модуль «Организация предметно-эстетической среды»</w:t>
      </w:r>
      <w:r w:rsidR="000B5C58">
        <w:rPr>
          <w:rFonts w:ascii="Times New Roman" w:eastAsia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t>Классные руководители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B022C">
              <w:rPr>
                <w:sz w:val="24"/>
                <w:szCs w:val="24"/>
              </w:rPr>
              <w:t>День учителя. Праздничное оформление, выпуск поздравительных плакатов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5 октября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Совет </w:t>
            </w:r>
            <w:proofErr w:type="gramStart"/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обучающихся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 xml:space="preserve">Украшение школы к Новому Году </w:t>
            </w:r>
            <w:proofErr w:type="gramStart"/>
            <w:r w:rsidRPr="008B022C">
              <w:rPr>
                <w:sz w:val="25"/>
                <w:szCs w:val="25"/>
              </w:rPr>
              <w:t xml:space="preserve">( </w:t>
            </w:r>
            <w:proofErr w:type="gramEnd"/>
            <w:r w:rsidRPr="008B022C">
              <w:rPr>
                <w:sz w:val="25"/>
                <w:szCs w:val="25"/>
              </w:rPr>
              <w:t>окна,  новогодние плакаты, украшение ёлки)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Нового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Выпуск поздравительных плакатов  к 8 Марта.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8 марта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Оформление школы к 9 Мая (окна, плакаты)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до 9 мая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r w:rsidRPr="008B022C">
              <w:rPr>
                <w:sz w:val="25"/>
                <w:szCs w:val="25"/>
              </w:rPr>
              <w:t>Тематическое украшение школы к знаменательным событиям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B022C">
              <w:rPr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8B022C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pStyle w:val="ParaAttribute5"/>
              <w:wordWrap/>
              <w:jc w:val="left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Офрмление</w:t>
            </w:r>
            <w:proofErr w:type="spellEnd"/>
            <w:r>
              <w:rPr>
                <w:sz w:val="25"/>
                <w:szCs w:val="25"/>
              </w:rPr>
              <w:t xml:space="preserve"> зала к выпускным вечерам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9,11</w:t>
            </w:r>
          </w:p>
        </w:tc>
        <w:tc>
          <w:tcPr>
            <w:tcW w:w="2479" w:type="dxa"/>
          </w:tcPr>
          <w:p w:rsidR="007743E6" w:rsidRDefault="007743E6" w:rsidP="007743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7743E6" w:rsidRPr="008B022C" w:rsidRDefault="007743E6" w:rsidP="007743E6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</w:t>
            </w:r>
          </w:p>
        </w:tc>
      </w:tr>
    </w:tbl>
    <w:p w:rsidR="007743E6" w:rsidRPr="008B022C" w:rsidRDefault="007743E6" w:rsidP="00774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B5C58" w:rsidRPr="000B5C58" w:rsidRDefault="000B5C58" w:rsidP="002E10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709E5" w:rsidRDefault="00E709E5" w:rsidP="002E1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Pr="000B5C58" w:rsidRDefault="00E709E5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C58">
        <w:rPr>
          <w:rFonts w:ascii="Times New Roman" w:hAnsi="Times New Roman"/>
          <w:b/>
          <w:sz w:val="28"/>
          <w:szCs w:val="28"/>
        </w:rPr>
        <w:t>Модуль « Точка Роста»</w:t>
      </w:r>
      <w:r w:rsidR="000B5C58" w:rsidRPr="000B5C58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1192"/>
        <w:gridCol w:w="2479"/>
        <w:gridCol w:w="2390"/>
      </w:tblGrid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работы. Организация работы кружков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социально – значимых акциях и мероприятиях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мероприятие. Шахматный турнир.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Сетевое мероприятие по ОБЖ « Цветик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 Дополнительная и виртуальная реальность»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Мастерство в радость»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игра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в зимние каникулы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  <w:tr w:rsidR="007743E6" w:rsidRPr="008B022C" w:rsidTr="007743E6">
        <w:tc>
          <w:tcPr>
            <w:tcW w:w="3510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 « Академии ремёсел», « Исторического парка»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в рамках проекта « Билет в будущее»</w:t>
            </w:r>
          </w:p>
        </w:tc>
        <w:tc>
          <w:tcPr>
            <w:tcW w:w="1192" w:type="dxa"/>
          </w:tcPr>
          <w:p w:rsidR="007743E6" w:rsidRPr="008B022C" w:rsidRDefault="007743E6" w:rsidP="0077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7743E6" w:rsidRPr="008B022C" w:rsidRDefault="007743E6" w:rsidP="00774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7743E6" w:rsidRPr="008B022C" w:rsidRDefault="007743E6" w:rsidP="007743E6">
            <w:pPr>
              <w:rPr>
                <w:rFonts w:ascii="Times New Roman" w:hAnsi="Times New Roman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B022C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</w:p>
        </w:tc>
      </w:tr>
    </w:tbl>
    <w:p w:rsidR="000B5C58" w:rsidRDefault="000B5C58" w:rsidP="002E1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9E5" w:rsidRDefault="00E709E5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7BC6">
        <w:rPr>
          <w:rFonts w:ascii="Times New Roman" w:hAnsi="Times New Roman"/>
          <w:b/>
          <w:sz w:val="28"/>
          <w:szCs w:val="28"/>
        </w:rPr>
        <w:t xml:space="preserve">      Модуль «Организация предметных недель»</w:t>
      </w:r>
      <w:r w:rsidR="00367BC6">
        <w:rPr>
          <w:rFonts w:ascii="Times New Roman" w:hAnsi="Times New Roman"/>
          <w:b/>
          <w:sz w:val="28"/>
          <w:szCs w:val="28"/>
        </w:rPr>
        <w:t>.</w:t>
      </w:r>
    </w:p>
    <w:p w:rsidR="00367BC6" w:rsidRDefault="00367BC6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3"/>
        <w:gridCol w:w="2479"/>
        <w:gridCol w:w="2390"/>
      </w:tblGrid>
      <w:tr w:rsidR="00933ECA" w:rsidRPr="008B022C" w:rsidTr="00D67285">
        <w:tc>
          <w:tcPr>
            <w:tcW w:w="3369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33ECA" w:rsidRPr="008B022C" w:rsidTr="00D67285">
        <w:tc>
          <w:tcPr>
            <w:tcW w:w="336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Неделя математики и информатики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математики и информатики</w:t>
            </w:r>
          </w:p>
        </w:tc>
      </w:tr>
      <w:tr w:rsidR="00933ECA" w:rsidRPr="008B022C" w:rsidTr="00D67285">
        <w:tc>
          <w:tcPr>
            <w:tcW w:w="336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2 - 11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20 – 24 декабря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иностранного языка</w:t>
            </w:r>
          </w:p>
        </w:tc>
      </w:tr>
      <w:tr w:rsidR="00933ECA" w:rsidRPr="008B022C" w:rsidTr="00D67285">
        <w:tc>
          <w:tcPr>
            <w:tcW w:w="336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Неделя русского языка и литературы 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10 – 20 февраля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933ECA" w:rsidRPr="008B022C" w:rsidTr="00D67285">
        <w:tc>
          <w:tcPr>
            <w:tcW w:w="336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Неделя физики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7 - 11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1-15 апреля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</w:tbl>
    <w:p w:rsidR="00933ECA" w:rsidRPr="00367BC6" w:rsidRDefault="00933ECA" w:rsidP="002E10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09E5" w:rsidRPr="00367BC6" w:rsidRDefault="00E709E5" w:rsidP="002E10A4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b/>
          <w:spacing w:val="-14"/>
          <w:sz w:val="28"/>
          <w:szCs w:val="28"/>
        </w:rPr>
      </w:pPr>
      <w:r w:rsidRPr="00367BC6">
        <w:rPr>
          <w:rFonts w:ascii="Times New Roman" w:eastAsia="Times New Roman" w:hAnsi="Times New Roman"/>
          <w:b/>
          <w:spacing w:val="-1"/>
          <w:sz w:val="28"/>
          <w:szCs w:val="28"/>
        </w:rPr>
        <w:t>Модул</w:t>
      </w:r>
      <w:proofErr w:type="gramStart"/>
      <w:r w:rsidRPr="00367BC6">
        <w:rPr>
          <w:rFonts w:ascii="Times New Roman" w:eastAsia="Times New Roman" w:hAnsi="Times New Roman"/>
          <w:b/>
          <w:spacing w:val="-1"/>
          <w:sz w:val="28"/>
          <w:szCs w:val="28"/>
        </w:rPr>
        <w:t>ь«</w:t>
      </w:r>
      <w:proofErr w:type="spellStart"/>
      <w:proofErr w:type="gramEnd"/>
      <w:r w:rsidRPr="00367BC6">
        <w:rPr>
          <w:rFonts w:ascii="Times New Roman" w:eastAsia="Times New Roman" w:hAnsi="Times New Roman"/>
          <w:b/>
          <w:spacing w:val="-1"/>
          <w:sz w:val="28"/>
          <w:szCs w:val="28"/>
        </w:rPr>
        <w:t>Безопасностьжизнедеятельности</w:t>
      </w:r>
      <w:proofErr w:type="spellEnd"/>
      <w:r w:rsidRPr="00367BC6">
        <w:rPr>
          <w:rFonts w:ascii="Times New Roman" w:eastAsia="Times New Roman" w:hAnsi="Times New Roman"/>
          <w:b/>
          <w:spacing w:val="-14"/>
          <w:sz w:val="28"/>
          <w:szCs w:val="28"/>
        </w:rPr>
        <w:t>»</w:t>
      </w:r>
      <w:r w:rsidR="00367BC6" w:rsidRPr="00367BC6">
        <w:rPr>
          <w:rFonts w:ascii="Times New Roman" w:eastAsia="Times New Roman" w:hAnsi="Times New Roman"/>
          <w:b/>
          <w:spacing w:val="-14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1199"/>
        <w:gridCol w:w="2479"/>
        <w:gridCol w:w="2383"/>
      </w:tblGrid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по ОБЖ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933ECA" w:rsidRPr="008B022C" w:rsidRDefault="00933ECA" w:rsidP="00D6728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  <w:p w:rsidR="00933ECA" w:rsidRPr="008B022C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933ECA" w:rsidRPr="008B022C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Инспекторы  отдела ГИБДД  ОП МО МВД РФ «</w:t>
            </w:r>
            <w:proofErr w:type="spellStart"/>
            <w:r w:rsidRPr="008B022C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B02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33ECA" w:rsidRPr="008B022C" w:rsidTr="00D67285">
        <w:tc>
          <w:tcPr>
            <w:tcW w:w="3510" w:type="dxa"/>
          </w:tcPr>
          <w:p w:rsidR="00933ECA" w:rsidRDefault="00933ECA" w:rsidP="00D672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профилактическом мероприятии « Неделя БДД»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23 сентября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933ECA" w:rsidRPr="008B022C" w:rsidRDefault="00933ECA" w:rsidP="00D67285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  <w:p w:rsidR="00933ECA" w:rsidRPr="008B022C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933ECA" w:rsidRPr="008B022C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933ECA" w:rsidRPr="008B022C" w:rsidRDefault="00933ECA" w:rsidP="00D67285">
            <w:pPr>
              <w:pStyle w:val="ParaAttribute3"/>
              <w:wordWrap/>
            </w:pPr>
          </w:p>
        </w:tc>
      </w:tr>
      <w:tr w:rsidR="00933ECA" w:rsidRPr="008B022C" w:rsidTr="00D67285">
        <w:tc>
          <w:tcPr>
            <w:tcW w:w="3510" w:type="dxa"/>
          </w:tcPr>
          <w:p w:rsidR="00933ECA" w:rsidRDefault="00933ECA" w:rsidP="00D672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в рамках  профилактического  мероприятия «Внимание! Осенние каникулы!»</w:t>
            </w:r>
          </w:p>
        </w:tc>
        <w:tc>
          <w:tcPr>
            <w:tcW w:w="1199" w:type="dxa"/>
          </w:tcPr>
          <w:p w:rsidR="00933ECA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1 -11</w:t>
            </w:r>
          </w:p>
        </w:tc>
        <w:tc>
          <w:tcPr>
            <w:tcW w:w="2479" w:type="dxa"/>
          </w:tcPr>
          <w:p w:rsidR="00933ECA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-10 ноября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933ECA" w:rsidRPr="008B022C" w:rsidRDefault="00933ECA" w:rsidP="00D67285">
            <w:pPr>
              <w:pStyle w:val="ParaAttribute3"/>
              <w:wordWrap/>
            </w:pPr>
          </w:p>
        </w:tc>
      </w:tr>
      <w:tr w:rsidR="00933ECA" w:rsidRPr="00635FC5" w:rsidTr="00D67285">
        <w:tc>
          <w:tcPr>
            <w:tcW w:w="351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Учебная эвакуация «Пожарная тревога»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383" w:type="dxa"/>
          </w:tcPr>
          <w:p w:rsidR="00933ECA" w:rsidRPr="00635FC5" w:rsidRDefault="00933ECA" w:rsidP="00D67285">
            <w:pPr>
              <w:pStyle w:val="ParaAttribute3"/>
              <w:wordWrap/>
              <w:rPr>
                <w:sz w:val="24"/>
                <w:szCs w:val="24"/>
              </w:rPr>
            </w:pPr>
            <w:r w:rsidRPr="00635FC5">
              <w:rPr>
                <w:sz w:val="24"/>
                <w:szCs w:val="24"/>
              </w:rPr>
              <w:t>Классные руководители</w:t>
            </w:r>
          </w:p>
          <w:p w:rsidR="00933ECA" w:rsidRPr="00635FC5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5F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  <w:p w:rsidR="00933ECA" w:rsidRPr="00635FC5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5F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ОБЖ</w:t>
            </w:r>
          </w:p>
          <w:p w:rsidR="00933ECA" w:rsidRPr="00635FC5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F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Сотрудники ПЧ р.п. </w:t>
            </w:r>
            <w:r w:rsidRPr="00635FC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Екатериновка</w:t>
            </w:r>
          </w:p>
        </w:tc>
      </w:tr>
      <w:tr w:rsidR="00933ECA" w:rsidRPr="00635FC5" w:rsidTr="00D67285">
        <w:tc>
          <w:tcPr>
            <w:tcW w:w="351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Социально – психологическое тестирование на раннее выявление ПАВ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022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022C">
              <w:rPr>
                <w:rFonts w:ascii="Times New Roman" w:hAnsi="Times New Roman"/>
                <w:sz w:val="24"/>
                <w:szCs w:val="24"/>
              </w:rPr>
              <w:t>ентябрь - октябрь</w:t>
            </w:r>
          </w:p>
        </w:tc>
        <w:tc>
          <w:tcPr>
            <w:tcW w:w="2383" w:type="dxa"/>
          </w:tcPr>
          <w:p w:rsidR="00933ECA" w:rsidRPr="00635FC5" w:rsidRDefault="00933ECA" w:rsidP="00D67285">
            <w:pPr>
              <w:pStyle w:val="ParaAttribute3"/>
              <w:wordWrap/>
              <w:rPr>
                <w:sz w:val="24"/>
                <w:szCs w:val="24"/>
              </w:rPr>
            </w:pPr>
            <w:r w:rsidRPr="00635FC5">
              <w:rPr>
                <w:sz w:val="24"/>
                <w:szCs w:val="24"/>
              </w:rPr>
              <w:t>Классные руководители</w:t>
            </w:r>
          </w:p>
          <w:p w:rsidR="00933ECA" w:rsidRPr="00635FC5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FC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33ECA" w:rsidRPr="00C81CF1" w:rsidTr="00D67285">
        <w:tc>
          <w:tcPr>
            <w:tcW w:w="3510" w:type="dxa"/>
          </w:tcPr>
          <w:p w:rsidR="00933ECA" w:rsidRPr="008B022C" w:rsidRDefault="00933ECA" w:rsidP="00D6728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классные часы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направленные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развитие неприятия идеологии терроризма и ксенофобии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933ECA" w:rsidRPr="00C81CF1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33ECA" w:rsidRPr="00635FC5" w:rsidTr="00D67285">
        <w:tc>
          <w:tcPr>
            <w:tcW w:w="3510" w:type="dxa"/>
          </w:tcPr>
          <w:p w:rsidR="00933ECA" w:rsidRPr="008B022C" w:rsidRDefault="00933ECA" w:rsidP="00D6728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социально – значимых акциях и профилактических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наркотиков.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933ECA" w:rsidRPr="00635FC5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F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3ECA" w:rsidRPr="00635FC5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5FC5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</w:tr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pStyle w:val="a8"/>
              <w:shd w:val="clear" w:color="auto" w:fill="FFFFFF"/>
              <w:spacing w:before="0" w:beforeAutospacing="0" w:after="0" w:afterAutospacing="0"/>
            </w:pPr>
            <w:r w:rsidRPr="008B022C">
              <w:t>Беседа инспектора по делам несовершеннолетних «Как защитить себя от насилия».</w:t>
            </w:r>
          </w:p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Инспекторы ОП МО МВД РФ «</w:t>
            </w:r>
            <w:proofErr w:type="spellStart"/>
            <w:r w:rsidRPr="008B022C"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 w:rsidRPr="008B022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pStyle w:val="a8"/>
              <w:shd w:val="clear" w:color="auto" w:fill="FFFFFF"/>
              <w:spacing w:before="0" w:beforeAutospacing="0" w:after="0" w:afterAutospacing="0"/>
            </w:pPr>
            <w:r w:rsidRPr="008B022C">
              <w:rPr>
                <w:shd w:val="clear" w:color="auto" w:fill="FFFFFF"/>
              </w:rPr>
              <w:t>Кросс Победы.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физической культуры</w:t>
            </w:r>
          </w:p>
        </w:tc>
      </w:tr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proofErr w:type="gramStart"/>
            <w:r w:rsidRPr="008B022C">
              <w:rPr>
                <w:bCs/>
                <w:shd w:val="clear" w:color="auto" w:fill="FBFBFB"/>
              </w:rPr>
              <w:t>Зарни́ца</w:t>
            </w:r>
            <w:proofErr w:type="spellEnd"/>
            <w:proofErr w:type="gramEnd"/>
            <w:r w:rsidRPr="008B022C">
              <w:rPr>
                <w:shd w:val="clear" w:color="auto" w:fill="FBFBFB"/>
              </w:rPr>
              <w:t> - военно-спортивная </w:t>
            </w:r>
            <w:r w:rsidRPr="008B022C">
              <w:rPr>
                <w:bCs/>
                <w:shd w:val="clear" w:color="auto" w:fill="FBFBFB"/>
              </w:rPr>
              <w:t>игра</w:t>
            </w:r>
            <w:r w:rsidRPr="008B022C">
              <w:rPr>
                <w:shd w:val="clear" w:color="auto" w:fill="FBFBFB"/>
              </w:rPr>
              <w:t>. 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ЗДВР</w:t>
            </w:r>
          </w:p>
          <w:p w:rsidR="00933ECA" w:rsidRPr="008B022C" w:rsidRDefault="00933ECA" w:rsidP="00D6728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ОБЖ</w:t>
            </w:r>
          </w:p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Учителя физической культуры</w:t>
            </w:r>
          </w:p>
        </w:tc>
      </w:tr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Профилактика травматизма на уроках и во внеурочное время.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Применение на уроках </w:t>
            </w:r>
            <w:proofErr w:type="spellStart"/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технологий.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Учителя ОУ</w:t>
            </w:r>
          </w:p>
        </w:tc>
      </w:tr>
      <w:tr w:rsidR="00933ECA" w:rsidRPr="008B022C" w:rsidTr="00D67285">
        <w:tc>
          <w:tcPr>
            <w:tcW w:w="3510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02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инструктажа по технике безопасности.</w:t>
            </w:r>
          </w:p>
        </w:tc>
        <w:tc>
          <w:tcPr>
            <w:tcW w:w="1199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rPr>
                <w:rFonts w:ascii="Times New Roman" w:hAnsi="Times New Roman"/>
                <w:sz w:val="24"/>
                <w:szCs w:val="24"/>
              </w:rPr>
            </w:pPr>
            <w:r w:rsidRPr="008B022C">
              <w:rPr>
                <w:rFonts w:ascii="Times New Roman" w:hAnsi="Times New Roman"/>
                <w:sz w:val="24"/>
                <w:szCs w:val="24"/>
              </w:rPr>
              <w:t>Последний день четверти</w:t>
            </w:r>
          </w:p>
        </w:tc>
        <w:tc>
          <w:tcPr>
            <w:tcW w:w="2383" w:type="dxa"/>
          </w:tcPr>
          <w:p w:rsidR="00933ECA" w:rsidRPr="008B022C" w:rsidRDefault="00933ECA" w:rsidP="00D67285">
            <w:pPr>
              <w:pStyle w:val="ParaAttribute3"/>
              <w:wordWrap/>
            </w:pPr>
            <w:r w:rsidRPr="008B022C">
              <w:t>Классные руководители</w:t>
            </w:r>
          </w:p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BC6" w:rsidRPr="00367BC6" w:rsidRDefault="00367BC6" w:rsidP="002E10A4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b/>
          <w:spacing w:val="-14"/>
          <w:sz w:val="28"/>
          <w:szCs w:val="28"/>
        </w:rPr>
      </w:pPr>
    </w:p>
    <w:p w:rsidR="00E709E5" w:rsidRDefault="00E709E5" w:rsidP="002E10A4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/>
          <w:sz w:val="28"/>
          <w:szCs w:val="28"/>
        </w:rPr>
      </w:pPr>
    </w:p>
    <w:p w:rsidR="00E709E5" w:rsidRPr="00367BC6" w:rsidRDefault="00E709E5" w:rsidP="002E10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7BC6">
        <w:rPr>
          <w:rFonts w:ascii="Times New Roman" w:eastAsia="Times New Roman" w:hAnsi="Times New Roman"/>
          <w:b/>
          <w:sz w:val="28"/>
          <w:szCs w:val="28"/>
        </w:rPr>
        <w:t>Модуль</w:t>
      </w:r>
      <w:proofErr w:type="gramStart"/>
      <w:r w:rsidRPr="00367BC6">
        <w:rPr>
          <w:rFonts w:ascii="Times New Roman" w:eastAsia="Times New Roman" w:hAnsi="Times New Roman"/>
          <w:b/>
          <w:sz w:val="28"/>
          <w:szCs w:val="28"/>
        </w:rPr>
        <w:t>«Ш</w:t>
      </w:r>
      <w:proofErr w:type="gramEnd"/>
      <w:r w:rsidRPr="00367BC6">
        <w:rPr>
          <w:rFonts w:ascii="Times New Roman" w:eastAsia="Times New Roman" w:hAnsi="Times New Roman"/>
          <w:b/>
          <w:sz w:val="28"/>
          <w:szCs w:val="28"/>
        </w:rPr>
        <w:t>кольный</w:t>
      </w:r>
      <w:r w:rsidR="00933EC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67BC6">
        <w:rPr>
          <w:rFonts w:ascii="Times New Roman" w:eastAsia="Times New Roman" w:hAnsi="Times New Roman"/>
          <w:b/>
          <w:sz w:val="28"/>
          <w:szCs w:val="28"/>
        </w:rPr>
        <w:t>музей»</w:t>
      </w:r>
      <w:r w:rsidR="00367BC6" w:rsidRPr="00367BC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367BC6" w:rsidRPr="00367BC6" w:rsidRDefault="00367BC6" w:rsidP="002E10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709E5" w:rsidRDefault="00E709E5" w:rsidP="002E10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333"/>
        <w:gridCol w:w="2479"/>
        <w:gridCol w:w="2390"/>
      </w:tblGrid>
      <w:tr w:rsidR="00933ECA" w:rsidRPr="008B022C" w:rsidTr="00D67285">
        <w:tc>
          <w:tcPr>
            <w:tcW w:w="3369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Дела, мероприятия, события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22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33ECA" w:rsidRPr="008B022C" w:rsidTr="00D67285">
        <w:tc>
          <w:tcPr>
            <w:tcW w:w="336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Обзорные экскурсии по залам музея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1 - 7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933ECA" w:rsidRPr="008B022C" w:rsidRDefault="00933ECA" w:rsidP="00D67285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933ECA" w:rsidRPr="008B022C" w:rsidTr="00D67285">
        <w:tc>
          <w:tcPr>
            <w:tcW w:w="3369" w:type="dxa"/>
          </w:tcPr>
          <w:p w:rsidR="00933ECA" w:rsidRDefault="00933ECA" w:rsidP="00D67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 на базе комнаты Боевой Славы:</w:t>
            </w:r>
          </w:p>
          <w:p w:rsidR="00933ECA" w:rsidRDefault="00933ECA" w:rsidP="00D67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выпускники и учителя школы в годы Вов</w:t>
            </w:r>
          </w:p>
          <w:p w:rsidR="00933ECA" w:rsidRDefault="00933ECA" w:rsidP="00D67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Книга Памяти. Наши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земдяки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ерои Советского Союза.</w:t>
            </w:r>
          </w:p>
          <w:p w:rsidR="00933ECA" w:rsidRPr="008B022C" w:rsidRDefault="00933ECA" w:rsidP="00D67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Сталинградской битве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933ECA" w:rsidRPr="008B022C" w:rsidRDefault="00933ECA" w:rsidP="00D67285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933ECA" w:rsidRPr="008B022C" w:rsidTr="00D67285">
        <w:tc>
          <w:tcPr>
            <w:tcW w:w="3369" w:type="dxa"/>
          </w:tcPr>
          <w:p w:rsidR="00933ECA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Пополняем фонды музея»</w:t>
            </w:r>
          </w:p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помощь в обновлении фонда ШМ)</w:t>
            </w:r>
          </w:p>
        </w:tc>
        <w:tc>
          <w:tcPr>
            <w:tcW w:w="1333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479" w:type="dxa"/>
          </w:tcPr>
          <w:p w:rsidR="00933ECA" w:rsidRPr="008B022C" w:rsidRDefault="00933ECA" w:rsidP="00D67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Зав. музеем</w:t>
            </w:r>
          </w:p>
          <w:p w:rsidR="00933ECA" w:rsidRPr="008B022C" w:rsidRDefault="00933ECA" w:rsidP="00D67285">
            <w:pPr>
              <w:pStyle w:val="ParaAttribute3"/>
              <w:wordWrap/>
            </w:pPr>
            <w:r w:rsidRPr="008B022C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ЗДВР</w:t>
            </w:r>
          </w:p>
          <w:p w:rsidR="00933ECA" w:rsidRPr="008B022C" w:rsidRDefault="00933ECA" w:rsidP="00D67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2C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606368" w:rsidRDefault="00606368" w:rsidP="002E10A4">
      <w:pPr>
        <w:spacing w:after="0" w:line="240" w:lineRule="auto"/>
      </w:pPr>
    </w:p>
    <w:sectPr w:rsidR="00606368" w:rsidSect="0028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305"/>
    <w:rsid w:val="000214BF"/>
    <w:rsid w:val="000B5C58"/>
    <w:rsid w:val="00116305"/>
    <w:rsid w:val="00281F0E"/>
    <w:rsid w:val="002B386F"/>
    <w:rsid w:val="002E10A4"/>
    <w:rsid w:val="00367BC6"/>
    <w:rsid w:val="00411E17"/>
    <w:rsid w:val="00436669"/>
    <w:rsid w:val="00497EEA"/>
    <w:rsid w:val="00597568"/>
    <w:rsid w:val="005E37B8"/>
    <w:rsid w:val="005F2832"/>
    <w:rsid w:val="00606368"/>
    <w:rsid w:val="006B37EC"/>
    <w:rsid w:val="007743E6"/>
    <w:rsid w:val="00841E7A"/>
    <w:rsid w:val="008672A7"/>
    <w:rsid w:val="008E749A"/>
    <w:rsid w:val="00931DFA"/>
    <w:rsid w:val="00933ECA"/>
    <w:rsid w:val="00A739E7"/>
    <w:rsid w:val="00BD3136"/>
    <w:rsid w:val="00C2600C"/>
    <w:rsid w:val="00CC6D3B"/>
    <w:rsid w:val="00CF01B1"/>
    <w:rsid w:val="00CF1E70"/>
    <w:rsid w:val="00D67285"/>
    <w:rsid w:val="00DC3978"/>
    <w:rsid w:val="00E709E5"/>
    <w:rsid w:val="00E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70"/>
    <w:rPr>
      <w:rFonts w:ascii="Tahoma" w:eastAsia="Calibri" w:hAnsi="Tahoma" w:cs="Tahoma"/>
      <w:sz w:val="16"/>
      <w:szCs w:val="16"/>
    </w:rPr>
  </w:style>
  <w:style w:type="paragraph" w:customStyle="1" w:styleId="ParaAttribute3">
    <w:name w:val="ParaAttribute3"/>
    <w:rsid w:val="00CF1E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CF1E7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CF1E7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F1E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CF1E7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F1E7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F1E70"/>
    <w:rPr>
      <w:b/>
      <w:bCs/>
    </w:rPr>
  </w:style>
  <w:style w:type="character" w:customStyle="1" w:styleId="CharAttribute5">
    <w:name w:val="CharAttribute5"/>
    <w:rsid w:val="002E10A4"/>
    <w:rPr>
      <w:rFonts w:ascii="Batang" w:eastAsia="Times New Roman" w:hAnsi="Times New Roman" w:hint="eastAsia"/>
      <w:sz w:val="28"/>
    </w:rPr>
  </w:style>
  <w:style w:type="paragraph" w:styleId="a7">
    <w:name w:val="No Spacing"/>
    <w:uiPriority w:val="1"/>
    <w:qFormat/>
    <w:rsid w:val="00411E1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C6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70"/>
    <w:rPr>
      <w:rFonts w:ascii="Tahoma" w:eastAsia="Calibri" w:hAnsi="Tahoma" w:cs="Tahoma"/>
      <w:sz w:val="16"/>
      <w:szCs w:val="16"/>
    </w:rPr>
  </w:style>
  <w:style w:type="paragraph" w:customStyle="1" w:styleId="ParaAttribute3">
    <w:name w:val="ParaAttribute3"/>
    <w:rsid w:val="00CF1E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CF1E7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CF1E7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F1E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CF1E7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F1E7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F1E70"/>
    <w:rPr>
      <w:b/>
      <w:bCs/>
    </w:rPr>
  </w:style>
  <w:style w:type="character" w:customStyle="1" w:styleId="CharAttribute5">
    <w:name w:val="CharAttribute5"/>
    <w:rsid w:val="002E10A4"/>
    <w:rPr>
      <w:rFonts w:ascii="Batang" w:eastAsia="Times New Roman" w:hAnsi="Times New Roman" w:hint="eastAsia"/>
      <w:sz w:val="28"/>
    </w:rPr>
  </w:style>
  <w:style w:type="paragraph" w:styleId="a7">
    <w:name w:val="No Spacing"/>
    <w:uiPriority w:val="1"/>
    <w:qFormat/>
    <w:rsid w:val="00411E1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C6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C93D-B75F-44AC-B61E-382EEF89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MHK</cp:lastModifiedBy>
  <cp:revision>11</cp:revision>
  <dcterms:created xsi:type="dcterms:W3CDTF">2021-10-26T20:33:00Z</dcterms:created>
  <dcterms:modified xsi:type="dcterms:W3CDTF">2022-11-07T06:23:00Z</dcterms:modified>
</cp:coreProperties>
</file>